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53B1" w14:textId="6ACF374E" w:rsidR="00780CE2" w:rsidRPr="00CE2957" w:rsidRDefault="00C47776" w:rsidP="00780CE2">
      <w:pPr>
        <w:spacing w:after="0" w:line="408" w:lineRule="auto"/>
        <w:ind w:left="120"/>
        <w:jc w:val="center"/>
      </w:pPr>
      <w:r w:rsidRPr="00C47776">
        <w:rPr>
          <w:rFonts w:ascii="Times New Roman" w:hAnsi="Times New Roman"/>
          <w:b/>
          <w:color w:val="000000"/>
          <w:sz w:val="28"/>
        </w:rPr>
        <w:drawing>
          <wp:anchor distT="0" distB="0" distL="114300" distR="114300" simplePos="0" relativeHeight="251658240" behindDoc="0" locked="0" layoutInCell="1" allowOverlap="1" wp14:anchorId="2A89AA57" wp14:editId="5BA42CCC">
            <wp:simplePos x="0" y="0"/>
            <wp:positionH relativeFrom="column">
              <wp:posOffset>-1064895</wp:posOffset>
            </wp:positionH>
            <wp:positionV relativeFrom="paragraph">
              <wp:posOffset>0</wp:posOffset>
            </wp:positionV>
            <wp:extent cx="7360920" cy="9803130"/>
            <wp:effectExtent l="0" t="0" r="0" b="7620"/>
            <wp:wrapSquare wrapText="bothSides"/>
            <wp:docPr id="630590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90083" name=""/>
                    <pic:cNvPicPr/>
                  </pic:nvPicPr>
                  <pic:blipFill>
                    <a:blip r:embed="rId7">
                      <a:extLst>
                        <a:ext uri="{28A0092B-C50C-407E-A947-70E740481C1C}">
                          <a14:useLocalDpi xmlns:a14="http://schemas.microsoft.com/office/drawing/2010/main" val="0"/>
                        </a:ext>
                      </a:extLst>
                    </a:blip>
                    <a:stretch>
                      <a:fillRect/>
                    </a:stretch>
                  </pic:blipFill>
                  <pic:spPr>
                    <a:xfrm>
                      <a:off x="0" y="0"/>
                      <a:ext cx="7360920" cy="9803130"/>
                    </a:xfrm>
                    <a:prstGeom prst="rect">
                      <a:avLst/>
                    </a:prstGeom>
                  </pic:spPr>
                </pic:pic>
              </a:graphicData>
            </a:graphic>
            <wp14:sizeRelH relativeFrom="page">
              <wp14:pctWidth>0</wp14:pctWidth>
            </wp14:sizeRelH>
            <wp14:sizeRelV relativeFrom="page">
              <wp14:pctHeight>0</wp14:pctHeight>
            </wp14:sizeRelV>
          </wp:anchor>
        </w:drawing>
      </w:r>
      <w:r w:rsidR="00780CE2" w:rsidRPr="00CE2957">
        <w:rPr>
          <w:rFonts w:ascii="Times New Roman" w:hAnsi="Times New Roman"/>
          <w:b/>
          <w:color w:val="000000"/>
          <w:sz w:val="28"/>
        </w:rPr>
        <w:t>МИНИСТЕРСТВО ПРОСВЕЩЕНИЯ РОССИЙСКОЙ ФЕДЕРАЦИИ</w:t>
      </w:r>
    </w:p>
    <w:p w14:paraId="46817801" w14:textId="77777777" w:rsidR="00780CE2" w:rsidRPr="00CE2957" w:rsidRDefault="00780CE2" w:rsidP="00780CE2">
      <w:pPr>
        <w:spacing w:after="0" w:line="408" w:lineRule="auto"/>
        <w:ind w:left="120"/>
        <w:jc w:val="center"/>
      </w:pPr>
      <w:r w:rsidRPr="00CE2957">
        <w:rPr>
          <w:rFonts w:ascii="Times New Roman" w:hAnsi="Times New Roman"/>
          <w:b/>
          <w:color w:val="000000"/>
          <w:sz w:val="28"/>
        </w:rPr>
        <w:lastRenderedPageBreak/>
        <w:t>‌</w:t>
      </w:r>
      <w:bookmarkStart w:id="0" w:name="326412a7-2759-4e4f-bde6-d270fe4a688f"/>
      <w:r w:rsidRPr="00CE2957">
        <w:rPr>
          <w:rFonts w:ascii="Times New Roman" w:hAnsi="Times New Roman"/>
          <w:b/>
          <w:color w:val="000000"/>
          <w:sz w:val="28"/>
        </w:rPr>
        <w:t>Министерство образования Иркутской области</w:t>
      </w:r>
      <w:bookmarkEnd w:id="0"/>
      <w:r w:rsidRPr="00CE2957">
        <w:rPr>
          <w:rFonts w:ascii="Times New Roman" w:hAnsi="Times New Roman"/>
          <w:b/>
          <w:color w:val="000000"/>
          <w:sz w:val="28"/>
        </w:rPr>
        <w:t xml:space="preserve">‌‌ </w:t>
      </w:r>
    </w:p>
    <w:p w14:paraId="6FE59BDF" w14:textId="77777777" w:rsidR="00780CE2" w:rsidRPr="00CE2957" w:rsidRDefault="00780CE2" w:rsidP="00780CE2">
      <w:pPr>
        <w:spacing w:after="0" w:line="408" w:lineRule="auto"/>
        <w:ind w:left="120"/>
        <w:jc w:val="center"/>
      </w:pPr>
      <w:r w:rsidRPr="00CE2957">
        <w:rPr>
          <w:rFonts w:ascii="Times New Roman" w:hAnsi="Times New Roman"/>
          <w:b/>
          <w:color w:val="000000"/>
          <w:sz w:val="28"/>
        </w:rPr>
        <w:t>‌</w:t>
      </w:r>
      <w:bookmarkStart w:id="1" w:name="136dcea1-2d9e-4c3b-8c18-19bdf8f2b14a"/>
      <w:r w:rsidRPr="00CE2957">
        <w:rPr>
          <w:rFonts w:ascii="Times New Roman" w:hAnsi="Times New Roman"/>
          <w:b/>
          <w:color w:val="000000"/>
          <w:sz w:val="28"/>
        </w:rPr>
        <w:t>Управление образования администрации Тайшетского района</w:t>
      </w:r>
      <w:bookmarkEnd w:id="1"/>
      <w:r w:rsidRPr="00CE2957">
        <w:rPr>
          <w:rFonts w:ascii="Times New Roman" w:hAnsi="Times New Roman"/>
          <w:b/>
          <w:color w:val="000000"/>
          <w:sz w:val="28"/>
        </w:rPr>
        <w:t>‌</w:t>
      </w:r>
      <w:r w:rsidRPr="00CE2957">
        <w:rPr>
          <w:rFonts w:ascii="Times New Roman" w:hAnsi="Times New Roman"/>
          <w:color w:val="000000"/>
          <w:sz w:val="28"/>
        </w:rPr>
        <w:t>​</w:t>
      </w:r>
    </w:p>
    <w:p w14:paraId="5699AE39" w14:textId="77777777" w:rsidR="00780CE2" w:rsidRDefault="00780CE2" w:rsidP="00780CE2">
      <w:pPr>
        <w:spacing w:after="0" w:line="408" w:lineRule="auto"/>
        <w:ind w:left="120"/>
        <w:jc w:val="center"/>
      </w:pPr>
      <w:r>
        <w:rPr>
          <w:rFonts w:ascii="Times New Roman" w:hAnsi="Times New Roman"/>
          <w:b/>
          <w:color w:val="000000"/>
          <w:sz w:val="28"/>
        </w:rPr>
        <w:t>МКОУ СОШ № 16 г. Бирюсинска</w:t>
      </w:r>
    </w:p>
    <w:p w14:paraId="60BDB66B" w14:textId="77777777" w:rsidR="00780CE2" w:rsidRDefault="00780CE2" w:rsidP="00780CE2">
      <w:pPr>
        <w:spacing w:after="0"/>
        <w:ind w:left="120"/>
      </w:pPr>
    </w:p>
    <w:p w14:paraId="690C0E6B" w14:textId="77777777" w:rsidR="00780CE2" w:rsidRDefault="00780CE2" w:rsidP="00780CE2">
      <w:pPr>
        <w:spacing w:after="0"/>
        <w:ind w:left="120"/>
      </w:pPr>
    </w:p>
    <w:p w14:paraId="0E922020" w14:textId="77777777" w:rsidR="00780CE2" w:rsidRDefault="00780CE2" w:rsidP="00780CE2">
      <w:pPr>
        <w:spacing w:after="0"/>
        <w:ind w:left="120"/>
      </w:pPr>
    </w:p>
    <w:p w14:paraId="16E72BC4" w14:textId="77777777" w:rsidR="00780CE2" w:rsidRDefault="00780CE2" w:rsidP="00780CE2">
      <w:pPr>
        <w:spacing w:after="0"/>
        <w:ind w:left="120"/>
      </w:pPr>
    </w:p>
    <w:tbl>
      <w:tblPr>
        <w:tblW w:w="0" w:type="auto"/>
        <w:tblLook w:val="04A0" w:firstRow="1" w:lastRow="0" w:firstColumn="1" w:lastColumn="0" w:noHBand="0" w:noVBand="1"/>
      </w:tblPr>
      <w:tblGrid>
        <w:gridCol w:w="3114"/>
        <w:gridCol w:w="3115"/>
        <w:gridCol w:w="3115"/>
      </w:tblGrid>
      <w:tr w:rsidR="00780CE2" w:rsidRPr="00E2220E" w14:paraId="7957ED4A" w14:textId="77777777" w:rsidTr="00FA6038">
        <w:tc>
          <w:tcPr>
            <w:tcW w:w="3114" w:type="dxa"/>
          </w:tcPr>
          <w:p w14:paraId="3D86C443" w14:textId="77777777" w:rsidR="00780CE2" w:rsidRPr="0040209D" w:rsidRDefault="00780CE2" w:rsidP="00FA603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762411CF" w14:textId="77777777" w:rsidR="00780CE2" w:rsidRPr="008944ED" w:rsidRDefault="00780CE2" w:rsidP="00FA60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14:paraId="60CC1960" w14:textId="77777777" w:rsidR="00780CE2" w:rsidRDefault="00780CE2" w:rsidP="00FA60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0F6565D" w14:textId="77777777" w:rsidR="00780CE2" w:rsidRPr="008944ED" w:rsidRDefault="00780CE2" w:rsidP="00FA603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Кочегарова</w:t>
            </w:r>
            <w:proofErr w:type="spellEnd"/>
            <w:r>
              <w:rPr>
                <w:rFonts w:ascii="Times New Roman" w:eastAsia="Times New Roman" w:hAnsi="Times New Roman"/>
                <w:color w:val="000000"/>
                <w:sz w:val="24"/>
                <w:szCs w:val="24"/>
              </w:rPr>
              <w:t xml:space="preserve"> Т.В.</w:t>
            </w:r>
            <w:r w:rsidRPr="008944ED">
              <w:rPr>
                <w:rFonts w:ascii="Times New Roman" w:eastAsia="Times New Roman" w:hAnsi="Times New Roman"/>
                <w:color w:val="000000"/>
                <w:sz w:val="24"/>
                <w:szCs w:val="24"/>
              </w:rPr>
              <w:t>]</w:t>
            </w:r>
          </w:p>
          <w:p w14:paraId="555BE322" w14:textId="77777777" w:rsidR="00780CE2" w:rsidRDefault="00780CE2" w:rsidP="00FA60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B155C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412575C7" w14:textId="77777777" w:rsidR="00780CE2" w:rsidRPr="0040209D" w:rsidRDefault="00780CE2" w:rsidP="00FA603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52438BF" w14:textId="77777777" w:rsidR="00780CE2" w:rsidRPr="0040209D" w:rsidRDefault="00780CE2" w:rsidP="00FA603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9A1CEFA" w14:textId="77777777" w:rsidR="00780CE2" w:rsidRPr="008944ED" w:rsidRDefault="00780CE2" w:rsidP="00FA60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7F8E339E" w14:textId="77777777" w:rsidR="00780CE2" w:rsidRDefault="00780CE2" w:rsidP="00FA60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D5F3CB2" w14:textId="77777777" w:rsidR="00780CE2" w:rsidRPr="008944ED" w:rsidRDefault="00780CE2" w:rsidP="00FA603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Ефимова Г.В.</w:t>
            </w:r>
          </w:p>
          <w:p w14:paraId="19A83BBA" w14:textId="77777777" w:rsidR="00780CE2" w:rsidRDefault="00780CE2" w:rsidP="00FA60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60817D9" w14:textId="77777777" w:rsidR="00780CE2" w:rsidRPr="0040209D" w:rsidRDefault="00780CE2" w:rsidP="00FA603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F87D265" w14:textId="77777777" w:rsidR="00780CE2" w:rsidRDefault="00780CE2" w:rsidP="00FA603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89F627A" w14:textId="77777777" w:rsidR="00780CE2" w:rsidRPr="008944ED" w:rsidRDefault="00780CE2" w:rsidP="00FA60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1591D0D8" w14:textId="77777777" w:rsidR="00780CE2" w:rsidRDefault="00780CE2" w:rsidP="00FA60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6059EF3" w14:textId="77777777" w:rsidR="00780CE2" w:rsidRPr="008944ED" w:rsidRDefault="00780CE2" w:rsidP="00FA603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Мусифулина</w:t>
            </w:r>
            <w:proofErr w:type="spellEnd"/>
            <w:r w:rsidRPr="008944ED">
              <w:rPr>
                <w:rFonts w:ascii="Times New Roman" w:eastAsia="Times New Roman" w:hAnsi="Times New Roman"/>
                <w:color w:val="000000"/>
                <w:sz w:val="24"/>
                <w:szCs w:val="24"/>
              </w:rPr>
              <w:t xml:space="preserve"> М.Ш.</w:t>
            </w:r>
          </w:p>
          <w:p w14:paraId="70AF97C2" w14:textId="77777777" w:rsidR="00780CE2" w:rsidRDefault="00780CE2" w:rsidP="00FA60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235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B5DD242" w14:textId="77777777" w:rsidR="00780CE2" w:rsidRPr="0040209D" w:rsidRDefault="00780CE2" w:rsidP="00FA6038">
            <w:pPr>
              <w:autoSpaceDE w:val="0"/>
              <w:autoSpaceDN w:val="0"/>
              <w:spacing w:after="120" w:line="240" w:lineRule="auto"/>
              <w:jc w:val="both"/>
              <w:rPr>
                <w:rFonts w:ascii="Times New Roman" w:eastAsia="Times New Roman" w:hAnsi="Times New Roman"/>
                <w:color w:val="000000"/>
                <w:sz w:val="24"/>
                <w:szCs w:val="24"/>
              </w:rPr>
            </w:pPr>
          </w:p>
        </w:tc>
      </w:tr>
    </w:tbl>
    <w:p w14:paraId="3D371C61" w14:textId="77777777" w:rsidR="00780CE2" w:rsidRDefault="00780CE2" w:rsidP="00780CE2">
      <w:pPr>
        <w:spacing w:after="0"/>
        <w:ind w:left="120"/>
      </w:pPr>
    </w:p>
    <w:p w14:paraId="06488FAE" w14:textId="77777777" w:rsidR="00780CE2" w:rsidRDefault="00780CE2" w:rsidP="00780CE2">
      <w:pPr>
        <w:spacing w:after="0"/>
        <w:ind w:left="120"/>
      </w:pPr>
      <w:r>
        <w:rPr>
          <w:rFonts w:ascii="Times New Roman" w:hAnsi="Times New Roman"/>
          <w:color w:val="000000"/>
          <w:sz w:val="28"/>
        </w:rPr>
        <w:t>‌</w:t>
      </w:r>
    </w:p>
    <w:p w14:paraId="28BCC2E8" w14:textId="77777777" w:rsidR="00780CE2" w:rsidRDefault="00780CE2" w:rsidP="00780CE2">
      <w:pPr>
        <w:spacing w:after="0"/>
        <w:ind w:left="120"/>
      </w:pPr>
    </w:p>
    <w:p w14:paraId="6C8DF6B3" w14:textId="77777777" w:rsidR="00780CE2" w:rsidRDefault="00780CE2" w:rsidP="00780CE2">
      <w:pPr>
        <w:spacing w:after="0"/>
        <w:ind w:left="120"/>
      </w:pPr>
    </w:p>
    <w:p w14:paraId="1D3E289E" w14:textId="77777777" w:rsidR="00780CE2" w:rsidRDefault="00780CE2" w:rsidP="00780CE2">
      <w:pPr>
        <w:spacing w:after="0"/>
        <w:ind w:left="120"/>
      </w:pPr>
    </w:p>
    <w:p w14:paraId="74A8E4FA" w14:textId="77777777" w:rsidR="00780CE2" w:rsidRDefault="00780CE2" w:rsidP="00780CE2">
      <w:pPr>
        <w:spacing w:after="0" w:line="408" w:lineRule="auto"/>
        <w:ind w:left="120"/>
        <w:jc w:val="center"/>
      </w:pPr>
      <w:r>
        <w:rPr>
          <w:rFonts w:ascii="Times New Roman" w:hAnsi="Times New Roman"/>
          <w:b/>
          <w:color w:val="000000"/>
          <w:sz w:val="28"/>
        </w:rPr>
        <w:t>РАБОЧАЯ ПРОГРАММА</w:t>
      </w:r>
    </w:p>
    <w:p w14:paraId="5B334295" w14:textId="77777777" w:rsidR="00780CE2" w:rsidRDefault="00780CE2" w:rsidP="00780CE2">
      <w:pPr>
        <w:spacing w:after="0"/>
        <w:ind w:left="120"/>
        <w:jc w:val="center"/>
      </w:pPr>
    </w:p>
    <w:p w14:paraId="588E3D2C" w14:textId="04745DD8" w:rsidR="00780CE2" w:rsidRPr="00CE2957" w:rsidRDefault="00780CE2" w:rsidP="00780CE2">
      <w:pPr>
        <w:spacing w:after="0" w:line="408" w:lineRule="auto"/>
        <w:ind w:left="120"/>
        <w:jc w:val="center"/>
      </w:pPr>
      <w:r>
        <w:rPr>
          <w:rFonts w:ascii="Times New Roman" w:hAnsi="Times New Roman"/>
          <w:b/>
          <w:color w:val="000000"/>
          <w:sz w:val="28"/>
        </w:rPr>
        <w:t>Курса внеурочной деятельности</w:t>
      </w:r>
    </w:p>
    <w:p w14:paraId="63CDA22A" w14:textId="5F221A05" w:rsidR="00780CE2" w:rsidRDefault="00780CE2" w:rsidP="00780CE2">
      <w:pPr>
        <w:spacing w:after="0" w:line="408" w:lineRule="auto"/>
        <w:ind w:left="120"/>
        <w:jc w:val="center"/>
        <w:rPr>
          <w:rFonts w:ascii="Times New Roman" w:hAnsi="Times New Roman"/>
          <w:color w:val="000000"/>
          <w:sz w:val="28"/>
        </w:rPr>
      </w:pPr>
      <w:r w:rsidRPr="00CE2957">
        <w:rPr>
          <w:rFonts w:ascii="Times New Roman" w:hAnsi="Times New Roman"/>
          <w:color w:val="000000"/>
          <w:sz w:val="28"/>
        </w:rPr>
        <w:t xml:space="preserve">для обучающихся </w:t>
      </w:r>
      <w:r>
        <w:rPr>
          <w:rFonts w:ascii="Times New Roman" w:hAnsi="Times New Roman"/>
          <w:color w:val="000000"/>
          <w:sz w:val="28"/>
        </w:rPr>
        <w:t>11</w:t>
      </w:r>
      <w:r w:rsidRPr="00CE2957">
        <w:rPr>
          <w:rFonts w:ascii="Times New Roman" w:hAnsi="Times New Roman"/>
          <w:color w:val="000000"/>
          <w:sz w:val="28"/>
        </w:rPr>
        <w:t xml:space="preserve"> классов </w:t>
      </w:r>
    </w:p>
    <w:p w14:paraId="397CF56D" w14:textId="771406F5" w:rsidR="00780CE2" w:rsidRPr="00CE2957" w:rsidRDefault="00780CE2" w:rsidP="00780CE2">
      <w:pPr>
        <w:spacing w:after="0" w:line="408" w:lineRule="auto"/>
        <w:ind w:left="120"/>
        <w:jc w:val="center"/>
      </w:pPr>
      <w:r>
        <w:rPr>
          <w:rFonts w:ascii="Times New Roman" w:hAnsi="Times New Roman"/>
          <w:color w:val="000000"/>
          <w:sz w:val="28"/>
        </w:rPr>
        <w:t>«Совершенный английский»</w:t>
      </w:r>
    </w:p>
    <w:p w14:paraId="62D315A6" w14:textId="77777777" w:rsidR="00780CE2" w:rsidRPr="00CE2957" w:rsidRDefault="00780CE2" w:rsidP="00780CE2">
      <w:pPr>
        <w:spacing w:after="0"/>
        <w:ind w:left="120"/>
        <w:jc w:val="center"/>
      </w:pPr>
    </w:p>
    <w:p w14:paraId="56F26CD3" w14:textId="77777777" w:rsidR="00780CE2" w:rsidRPr="00CE2957" w:rsidRDefault="00780CE2" w:rsidP="00780CE2">
      <w:pPr>
        <w:spacing w:after="0"/>
        <w:ind w:left="120"/>
        <w:jc w:val="center"/>
      </w:pPr>
    </w:p>
    <w:p w14:paraId="2D45CD98" w14:textId="77777777" w:rsidR="00780CE2" w:rsidRPr="00CE2957" w:rsidRDefault="00780CE2" w:rsidP="00780CE2">
      <w:pPr>
        <w:spacing w:after="0"/>
        <w:ind w:left="120"/>
        <w:jc w:val="center"/>
      </w:pPr>
    </w:p>
    <w:p w14:paraId="69ED0C1E" w14:textId="77777777" w:rsidR="00780CE2" w:rsidRPr="00CE2957" w:rsidRDefault="00780CE2" w:rsidP="00780CE2">
      <w:pPr>
        <w:spacing w:after="0"/>
        <w:ind w:left="120"/>
        <w:jc w:val="center"/>
      </w:pPr>
    </w:p>
    <w:p w14:paraId="45F6DB2D" w14:textId="77777777" w:rsidR="00780CE2" w:rsidRPr="00CE2957" w:rsidRDefault="00780CE2" w:rsidP="00780CE2">
      <w:pPr>
        <w:spacing w:after="0"/>
        <w:ind w:left="120"/>
        <w:jc w:val="center"/>
      </w:pPr>
    </w:p>
    <w:p w14:paraId="2A4325FD" w14:textId="77777777" w:rsidR="00780CE2" w:rsidRPr="00CE2957" w:rsidRDefault="00780CE2" w:rsidP="00780CE2">
      <w:pPr>
        <w:spacing w:after="0"/>
        <w:ind w:left="120"/>
        <w:jc w:val="center"/>
      </w:pPr>
    </w:p>
    <w:p w14:paraId="6D15302D" w14:textId="77777777" w:rsidR="00780CE2" w:rsidRDefault="00780CE2" w:rsidP="00780CE2">
      <w:pPr>
        <w:spacing w:after="0"/>
        <w:ind w:left="120"/>
        <w:jc w:val="center"/>
      </w:pPr>
    </w:p>
    <w:p w14:paraId="17AC28EB" w14:textId="77777777" w:rsidR="00780CE2" w:rsidRPr="00CE2957" w:rsidRDefault="00780CE2" w:rsidP="00780CE2">
      <w:pPr>
        <w:spacing w:after="0"/>
        <w:ind w:left="120"/>
        <w:jc w:val="center"/>
      </w:pPr>
    </w:p>
    <w:p w14:paraId="60E6234F" w14:textId="77777777" w:rsidR="00780CE2" w:rsidRPr="00CE2957" w:rsidRDefault="00780CE2" w:rsidP="00780CE2">
      <w:pPr>
        <w:spacing w:after="0"/>
        <w:ind w:left="120"/>
        <w:jc w:val="center"/>
      </w:pPr>
    </w:p>
    <w:p w14:paraId="77E57C5D" w14:textId="77777777" w:rsidR="00780CE2" w:rsidRPr="00CE2957" w:rsidRDefault="00780CE2" w:rsidP="00780CE2">
      <w:pPr>
        <w:spacing w:after="0"/>
        <w:ind w:left="120"/>
        <w:jc w:val="center"/>
      </w:pPr>
    </w:p>
    <w:p w14:paraId="39E106DA" w14:textId="77777777" w:rsidR="00780CE2" w:rsidRPr="00CE2957" w:rsidRDefault="00780CE2" w:rsidP="00780CE2">
      <w:pPr>
        <w:spacing w:after="0"/>
        <w:ind w:left="120"/>
        <w:jc w:val="center"/>
      </w:pPr>
    </w:p>
    <w:p w14:paraId="08D0B7D5" w14:textId="77777777" w:rsidR="00780CE2" w:rsidRPr="00CE2957" w:rsidRDefault="00780CE2" w:rsidP="00780CE2">
      <w:pPr>
        <w:spacing w:after="0"/>
        <w:ind w:left="120"/>
        <w:jc w:val="center"/>
      </w:pPr>
      <w:r w:rsidRPr="00CE2957">
        <w:rPr>
          <w:rFonts w:ascii="Times New Roman" w:hAnsi="Times New Roman"/>
          <w:color w:val="000000"/>
          <w:sz w:val="28"/>
        </w:rPr>
        <w:t>​</w:t>
      </w:r>
      <w:bookmarkStart w:id="2" w:name="2ca4b822-b41b-4bca-a0ae-e8dae98d20bd"/>
      <w:r w:rsidRPr="00CE2957">
        <w:rPr>
          <w:rFonts w:ascii="Times New Roman" w:hAnsi="Times New Roman"/>
          <w:b/>
          <w:color w:val="000000"/>
          <w:sz w:val="28"/>
        </w:rPr>
        <w:t>г. Бирюсинск</w:t>
      </w:r>
      <w:bookmarkEnd w:id="2"/>
      <w:r w:rsidRPr="00CE2957">
        <w:rPr>
          <w:rFonts w:ascii="Times New Roman" w:hAnsi="Times New Roman"/>
          <w:b/>
          <w:color w:val="000000"/>
          <w:sz w:val="28"/>
        </w:rPr>
        <w:t xml:space="preserve">‌ </w:t>
      </w:r>
      <w:bookmarkStart w:id="3" w:name="37890e0d-bf7f-43fe-815c-7a678ee14218"/>
      <w:r w:rsidRPr="00CE2957">
        <w:rPr>
          <w:rFonts w:ascii="Times New Roman" w:hAnsi="Times New Roman"/>
          <w:b/>
          <w:color w:val="000000"/>
          <w:sz w:val="28"/>
        </w:rPr>
        <w:t>2023 г.</w:t>
      </w:r>
      <w:bookmarkEnd w:id="3"/>
      <w:r w:rsidRPr="00CE2957">
        <w:rPr>
          <w:rFonts w:ascii="Times New Roman" w:hAnsi="Times New Roman"/>
          <w:b/>
          <w:color w:val="000000"/>
          <w:sz w:val="28"/>
        </w:rPr>
        <w:t>‌</w:t>
      </w:r>
      <w:r w:rsidRPr="00CE2957">
        <w:rPr>
          <w:rFonts w:ascii="Times New Roman" w:hAnsi="Times New Roman"/>
          <w:color w:val="000000"/>
          <w:sz w:val="28"/>
        </w:rPr>
        <w:t>​</w:t>
      </w:r>
    </w:p>
    <w:p w14:paraId="6744F690" w14:textId="5BB3DD89" w:rsidR="00E5400F" w:rsidRDefault="00E5400F" w:rsidP="00AF16AC">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14:paraId="1E46A7D7" w14:textId="17A19922" w:rsidR="00E5400F" w:rsidRDefault="00E5400F" w:rsidP="00AF16AC">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14:paraId="5703161C" w14:textId="46E1A4CF" w:rsidR="00AF16AC" w:rsidRPr="00E9001F" w:rsidRDefault="00AF16AC" w:rsidP="00E9001F">
      <w:pPr>
        <w:shd w:val="clear" w:color="auto" w:fill="FFFFFF"/>
        <w:spacing w:after="0" w:line="294" w:lineRule="atLeast"/>
        <w:jc w:val="center"/>
        <w:rPr>
          <w:rFonts w:ascii="Times New Roman" w:eastAsia="Times New Roman" w:hAnsi="Times New Roman" w:cs="Times New Roman"/>
          <w:color w:val="000000"/>
          <w:lang w:eastAsia="ru-RU"/>
        </w:rPr>
      </w:pPr>
    </w:p>
    <w:p w14:paraId="2D116567" w14:textId="0F6BF4DE" w:rsidR="00E9001F" w:rsidRPr="00E9001F" w:rsidRDefault="00AF16AC" w:rsidP="00E9001F">
      <w:pPr>
        <w:pStyle w:val="a8"/>
        <w:numPr>
          <w:ilvl w:val="0"/>
          <w:numId w:val="34"/>
        </w:num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lastRenderedPageBreak/>
        <w:t>Пояснительная записка.</w:t>
      </w:r>
      <w:r w:rsidRPr="00E9001F">
        <w:rPr>
          <w:rFonts w:ascii="Times New Roman" w:eastAsia="Times New Roman" w:hAnsi="Times New Roman" w:cs="Times New Roman"/>
          <w:b/>
          <w:bCs/>
          <w:color w:val="000000"/>
          <w:sz w:val="28"/>
          <w:szCs w:val="28"/>
          <w:lang w:eastAsia="ru-RU"/>
        </w:rPr>
        <w:br/>
      </w:r>
    </w:p>
    <w:p w14:paraId="4997ABC2" w14:textId="764AC26A" w:rsidR="003443D2" w:rsidRPr="00E9001F" w:rsidRDefault="003443D2" w:rsidP="00E9001F">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Основным назначением ЕГЭ по иностранным языкам является установление</w:t>
      </w:r>
    </w:p>
    <w:p w14:paraId="2C740358" w14:textId="55A20AF8" w:rsidR="00AF16AC" w:rsidRPr="00E9001F" w:rsidRDefault="003443D2" w:rsidP="003443D2">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уровня освоения выпускниками требований Федерального компонента государственного</w:t>
      </w:r>
      <w:r w:rsidR="00E9001F">
        <w:rPr>
          <w:rFonts w:ascii="Times New Roman" w:eastAsia="Times New Roman" w:hAnsi="Times New Roman" w:cs="Times New Roman"/>
          <w:color w:val="000000"/>
          <w:sz w:val="28"/>
          <w:szCs w:val="28"/>
          <w:lang w:eastAsia="ru-RU"/>
        </w:rPr>
        <w:t xml:space="preserve"> </w:t>
      </w:r>
      <w:r w:rsidRPr="00E9001F">
        <w:rPr>
          <w:rFonts w:ascii="Times New Roman" w:eastAsia="Times New Roman" w:hAnsi="Times New Roman" w:cs="Times New Roman"/>
          <w:color w:val="000000"/>
          <w:sz w:val="28"/>
          <w:szCs w:val="28"/>
          <w:lang w:eastAsia="ru-RU"/>
        </w:rPr>
        <w:t>стандарта среднего (полного) общего образования (приказ Минобразования России</w:t>
      </w:r>
      <w:r w:rsidR="00E9001F">
        <w:rPr>
          <w:rFonts w:ascii="Times New Roman" w:eastAsia="Times New Roman" w:hAnsi="Times New Roman" w:cs="Times New Roman"/>
          <w:color w:val="000000"/>
          <w:sz w:val="28"/>
          <w:szCs w:val="28"/>
          <w:lang w:eastAsia="ru-RU"/>
        </w:rPr>
        <w:t xml:space="preserve"> </w:t>
      </w:r>
      <w:r w:rsidRPr="00E9001F">
        <w:rPr>
          <w:rFonts w:ascii="Times New Roman" w:eastAsia="Times New Roman" w:hAnsi="Times New Roman" w:cs="Times New Roman"/>
          <w:color w:val="000000"/>
          <w:sz w:val="28"/>
          <w:szCs w:val="28"/>
          <w:lang w:eastAsia="ru-RU"/>
        </w:rPr>
        <w:t>от 05.03.2004 № 1089).</w:t>
      </w:r>
    </w:p>
    <w:p w14:paraId="79B11245" w14:textId="3E7D5B92"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Наше время отмечено глобализацией экономики, интеграцией политической, культурной и хозяйственной жизни, что ведет к укреплению связей между странами в различных областях. Все эти изменения привели к значительному повышению роли иностранного языка в обществе. Вследствие глобальных изменений в общественной жизни России, как и во всем мире, изменилась роль иностранного языка и в системе образования. Из простого учебного предмета он превратился в базовый элемент современной системы образования, в средство достижения профессиональной реализации </w:t>
      </w:r>
      <w:r w:rsidR="00E9001F">
        <w:rPr>
          <w:rFonts w:ascii="Times New Roman" w:eastAsia="Times New Roman" w:hAnsi="Times New Roman" w:cs="Times New Roman"/>
          <w:color w:val="000000"/>
          <w:sz w:val="28"/>
          <w:szCs w:val="28"/>
          <w:lang w:eastAsia="ru-RU"/>
        </w:rPr>
        <w:t>л</w:t>
      </w:r>
      <w:r w:rsidRPr="00E9001F">
        <w:rPr>
          <w:rFonts w:ascii="Times New Roman" w:eastAsia="Times New Roman" w:hAnsi="Times New Roman" w:cs="Times New Roman"/>
          <w:color w:val="000000"/>
          <w:sz w:val="28"/>
          <w:szCs w:val="28"/>
          <w:lang w:eastAsia="ru-RU"/>
        </w:rPr>
        <w:t>ичности.</w:t>
      </w:r>
    </w:p>
    <w:p w14:paraId="1916CFF7" w14:textId="27C3C75E"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Значимость изучения иностранного языка в школе подтверждена и желанием многих учащихся выйти на ГИА в формате ЕГЭ, в связи с чем возникает необходимость создать такой курс по подготовке к ЕГЭ, который позволит с одной стороны систематизировать знания, с другой - повысить уровень речевой подготовки в </w:t>
      </w:r>
      <w:r w:rsidR="00E6180D" w:rsidRPr="00E9001F">
        <w:rPr>
          <w:rFonts w:ascii="Times New Roman" w:eastAsia="Times New Roman" w:hAnsi="Times New Roman" w:cs="Times New Roman"/>
          <w:color w:val="000000"/>
          <w:sz w:val="28"/>
          <w:szCs w:val="28"/>
          <w:lang w:eastAsia="ru-RU"/>
        </w:rPr>
        <w:t xml:space="preserve">целом. </w:t>
      </w:r>
      <w:proofErr w:type="gramStart"/>
      <w:r w:rsidRPr="00E9001F">
        <w:rPr>
          <w:rFonts w:ascii="Times New Roman" w:eastAsia="Times New Roman" w:hAnsi="Times New Roman" w:cs="Times New Roman"/>
          <w:color w:val="000000"/>
          <w:sz w:val="28"/>
          <w:szCs w:val="28"/>
          <w:lang w:eastAsia="ru-RU"/>
        </w:rPr>
        <w:t>Необходимость  введения</w:t>
      </w:r>
      <w:proofErr w:type="gramEnd"/>
      <w:r w:rsidRPr="00E9001F">
        <w:rPr>
          <w:rFonts w:ascii="Times New Roman" w:eastAsia="Times New Roman" w:hAnsi="Times New Roman" w:cs="Times New Roman"/>
          <w:color w:val="000000"/>
          <w:sz w:val="28"/>
          <w:szCs w:val="28"/>
          <w:lang w:eastAsia="ru-RU"/>
        </w:rPr>
        <w:t>  курса  по подготовке к ЕГЭ по английскому языку обусловлена и введением  обязательной итоговой аттестации по иностранному языку в 2022 году.</w:t>
      </w:r>
    </w:p>
    <w:p w14:paraId="1B34E39D" w14:textId="6665B6E7" w:rsidR="00AF16AC" w:rsidRPr="00E9001F" w:rsidRDefault="00E6180D"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Рабочая программа</w:t>
      </w:r>
      <w:r w:rsidR="00AF16AC" w:rsidRPr="00E9001F">
        <w:rPr>
          <w:rFonts w:ascii="Times New Roman" w:eastAsia="Times New Roman" w:hAnsi="Times New Roman" w:cs="Times New Roman"/>
          <w:color w:val="000000"/>
          <w:sz w:val="28"/>
          <w:szCs w:val="28"/>
          <w:lang w:eastAsia="ru-RU"/>
        </w:rPr>
        <w:t xml:space="preserve"> </w:t>
      </w:r>
      <w:proofErr w:type="gramStart"/>
      <w:r w:rsidR="00AF16AC" w:rsidRPr="00E9001F">
        <w:rPr>
          <w:rFonts w:ascii="Times New Roman" w:eastAsia="Times New Roman" w:hAnsi="Times New Roman" w:cs="Times New Roman"/>
          <w:color w:val="000000"/>
          <w:sz w:val="28"/>
          <w:szCs w:val="28"/>
          <w:lang w:eastAsia="ru-RU"/>
        </w:rPr>
        <w:t>ориентирована  на</w:t>
      </w:r>
      <w:proofErr w:type="gramEnd"/>
      <w:r w:rsidR="00AF16AC" w:rsidRPr="00E9001F">
        <w:rPr>
          <w:rFonts w:ascii="Times New Roman" w:eastAsia="Times New Roman" w:hAnsi="Times New Roman" w:cs="Times New Roman"/>
          <w:color w:val="000000"/>
          <w:sz w:val="28"/>
          <w:szCs w:val="28"/>
          <w:lang w:eastAsia="ru-RU"/>
        </w:rPr>
        <w:t>  подготовку  учащихся  к  итоговой аттестации по иностранному языку в формате ЕГЭ. Предлагаемая рабочая программа предназначена для обучающихся 11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к структуре рабочей программы, а также с учётом планируемых результатов освоения основной образовательной программы среднего общего образования, кодификаторов элементов содержания и требований к уровню подготовки выпускников образовательных учреждений для проведения единого государственного экзамена.</w:t>
      </w:r>
    </w:p>
    <w:p w14:paraId="4D373A67" w14:textId="77777777" w:rsidR="007E0712" w:rsidRPr="00E9001F" w:rsidRDefault="007E0712" w:rsidP="00AF16AC">
      <w:pPr>
        <w:shd w:val="clear" w:color="auto" w:fill="FFFFFF"/>
        <w:spacing w:after="0" w:line="294" w:lineRule="atLeast"/>
        <w:rPr>
          <w:rFonts w:ascii="Arial" w:eastAsia="Times New Roman" w:hAnsi="Arial" w:cs="Arial"/>
          <w:color w:val="000000"/>
          <w:sz w:val="28"/>
          <w:szCs w:val="28"/>
          <w:lang w:eastAsia="ru-RU"/>
        </w:rPr>
      </w:pPr>
    </w:p>
    <w:p w14:paraId="570CD04E" w14:textId="496AEEEF" w:rsidR="00AF16AC" w:rsidRPr="00E9001F" w:rsidRDefault="00E4379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 xml:space="preserve">2. </w:t>
      </w:r>
      <w:r w:rsidR="00AF16AC" w:rsidRPr="00E9001F">
        <w:rPr>
          <w:rFonts w:ascii="Times New Roman" w:eastAsia="Times New Roman" w:hAnsi="Times New Roman" w:cs="Times New Roman"/>
          <w:b/>
          <w:bCs/>
          <w:color w:val="000000"/>
          <w:sz w:val="28"/>
          <w:szCs w:val="28"/>
          <w:lang w:eastAsia="ru-RU"/>
        </w:rPr>
        <w:t xml:space="preserve">Цели рабочей программы </w:t>
      </w:r>
      <w:r w:rsidR="00E6180D" w:rsidRPr="00E9001F">
        <w:rPr>
          <w:rFonts w:ascii="Times New Roman" w:eastAsia="Times New Roman" w:hAnsi="Times New Roman" w:cs="Times New Roman"/>
          <w:b/>
          <w:bCs/>
          <w:color w:val="000000"/>
          <w:sz w:val="28"/>
          <w:szCs w:val="28"/>
          <w:lang w:eastAsia="ru-RU"/>
        </w:rPr>
        <w:t>внеурочной деятельности</w:t>
      </w:r>
    </w:p>
    <w:p w14:paraId="21A02B1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Главная </w:t>
      </w:r>
      <w:r w:rsidRPr="00E9001F">
        <w:rPr>
          <w:rFonts w:ascii="Times New Roman" w:eastAsia="Times New Roman" w:hAnsi="Times New Roman" w:cs="Times New Roman"/>
          <w:b/>
          <w:bCs/>
          <w:color w:val="000000"/>
          <w:sz w:val="28"/>
          <w:szCs w:val="28"/>
          <w:lang w:eastAsia="ru-RU"/>
        </w:rPr>
        <w:t>цель</w:t>
      </w:r>
      <w:r w:rsidRPr="00E9001F">
        <w:rPr>
          <w:rFonts w:ascii="Times New Roman" w:eastAsia="Times New Roman" w:hAnsi="Times New Roman" w:cs="Times New Roman"/>
          <w:color w:val="000000"/>
          <w:sz w:val="28"/>
          <w:szCs w:val="28"/>
          <w:lang w:eastAsia="ru-RU"/>
        </w:rPr>
        <w:t xml:space="preserve"> курса — подготовка учащихся к успешной сдаче экзамена в формате ЕГЭ, которая включает в себя развитие коммуникативной компетенции учащихся в совокупности ее составляющих: речевой (говорение, аудирование, чтение и письмо), языковой (систематизация ранее изученного материала; овладение новыми языковыми средствами в соответствии с отобранными темами и сферами общения), социокультурной (приобщение учащихся к культуре, традициям и реалиям страны изучаемого иностранного языка в рамках тем, сфер и ситуаций общения), компенсаторной (развитие умений выходить из положения в условиях </w:t>
      </w:r>
      <w:r w:rsidRPr="00E9001F">
        <w:rPr>
          <w:rFonts w:ascii="Times New Roman" w:eastAsia="Times New Roman" w:hAnsi="Times New Roman" w:cs="Times New Roman"/>
          <w:color w:val="000000"/>
          <w:sz w:val="28"/>
          <w:szCs w:val="28"/>
          <w:lang w:eastAsia="ru-RU"/>
        </w:rPr>
        <w:lastRenderedPageBreak/>
        <w:t>дефицита языковых средств при получении и передачи иноязычной информации) и учебно-познавательной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а также развитие и воспитание потребности школьников пользоваться английским языком как средством общения, познания и самореализации.</w:t>
      </w:r>
    </w:p>
    <w:p w14:paraId="18A2A4CB" w14:textId="2387FD10"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b/>
          <w:bCs/>
          <w:color w:val="000000"/>
          <w:sz w:val="28"/>
          <w:szCs w:val="28"/>
          <w:lang w:eastAsia="ru-RU"/>
        </w:rPr>
        <w:t>Основными задачами</w:t>
      </w:r>
      <w:r w:rsidRPr="00E9001F">
        <w:rPr>
          <w:rFonts w:ascii="Times New Roman" w:eastAsia="Times New Roman" w:hAnsi="Times New Roman" w:cs="Times New Roman"/>
          <w:color w:val="000000"/>
          <w:sz w:val="28"/>
          <w:szCs w:val="28"/>
          <w:lang w:eastAsia="ru-RU"/>
        </w:rPr>
        <w:t> реализации данной цели являются:</w:t>
      </w:r>
    </w:p>
    <w:p w14:paraId="5EE03141" w14:textId="64E2CD28" w:rsidR="007E0712" w:rsidRPr="00E9001F" w:rsidRDefault="007E0712"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отрабатывать стратегии употребления грамматических форм, частей речи, словообразования, словоупотребления на связных текстах разных жанров, а не на отдельных предложениях</w:t>
      </w:r>
      <w:r w:rsidR="005E48B8" w:rsidRPr="00E9001F">
        <w:rPr>
          <w:rFonts w:ascii="Times New Roman" w:eastAsia="Times New Roman" w:hAnsi="Times New Roman" w:cs="Times New Roman"/>
          <w:color w:val="000000"/>
          <w:sz w:val="28"/>
          <w:szCs w:val="28"/>
          <w:lang w:eastAsia="ru-RU"/>
        </w:rPr>
        <w:t>;</w:t>
      </w:r>
    </w:p>
    <w:p w14:paraId="330424AE" w14:textId="592187A7" w:rsidR="007E0712" w:rsidRPr="00E9001F" w:rsidRDefault="007E0712"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w:t>
      </w:r>
      <w:r w:rsidR="005E48B8" w:rsidRPr="00E9001F">
        <w:rPr>
          <w:rFonts w:ascii="Times New Roman" w:eastAsia="Times New Roman" w:hAnsi="Times New Roman" w:cs="Times New Roman"/>
          <w:color w:val="000000"/>
          <w:sz w:val="28"/>
          <w:szCs w:val="28"/>
          <w:lang w:eastAsia="ru-RU"/>
        </w:rPr>
        <w:t>;</w:t>
      </w:r>
    </w:p>
    <w:p w14:paraId="6ACD4695" w14:textId="0A39D284" w:rsidR="007E0712" w:rsidRPr="00E9001F" w:rsidRDefault="005E48B8"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w:t>
      </w:r>
      <w:r w:rsidRPr="00E9001F">
        <w:rPr>
          <w:rFonts w:ascii="Times New Roman" w:hAnsi="Times New Roman" w:cs="Times New Roman"/>
          <w:sz w:val="28"/>
          <w:szCs w:val="28"/>
        </w:rPr>
        <w:t xml:space="preserve"> </w:t>
      </w:r>
      <w:r w:rsidRPr="00E9001F">
        <w:rPr>
          <w:rFonts w:ascii="Times New Roman" w:eastAsia="Times New Roman" w:hAnsi="Times New Roman" w:cs="Times New Roman"/>
          <w:color w:val="000000"/>
          <w:sz w:val="28"/>
          <w:szCs w:val="28"/>
          <w:lang w:eastAsia="ru-RU"/>
        </w:rPr>
        <w:t>к заданиям 39 и 40 подробно разбирать инструкцию к заданиям, формат заданий и критерии их оценивания;</w:t>
      </w:r>
    </w:p>
    <w:p w14:paraId="13BF13EC" w14:textId="0355D17D" w:rsidR="005E48B8" w:rsidRPr="00E9001F" w:rsidRDefault="005E48B8"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обсуждение особенностей разных видов письменных высказываний и изучение различий в стратегиях их написания;</w:t>
      </w:r>
    </w:p>
    <w:p w14:paraId="4205AE03" w14:textId="765E0907" w:rsidR="005E48B8" w:rsidRPr="00E9001F" w:rsidRDefault="005E48B8"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w:t>
      </w:r>
      <w:r w:rsidRPr="00E9001F">
        <w:rPr>
          <w:sz w:val="28"/>
          <w:szCs w:val="28"/>
        </w:rPr>
        <w:t xml:space="preserve"> </w:t>
      </w:r>
      <w:r w:rsidRPr="00E9001F">
        <w:rPr>
          <w:rFonts w:ascii="Times New Roman" w:eastAsia="Times New Roman" w:hAnsi="Times New Roman" w:cs="Times New Roman"/>
          <w:color w:val="000000"/>
          <w:sz w:val="28"/>
          <w:szCs w:val="28"/>
          <w:lang w:eastAsia="ru-RU"/>
        </w:rPr>
        <w:t xml:space="preserve">тренировать спонтанную речь обучающихся, отрабатывать актуальные коммуникативные ситуации монологической речи в рамках программного предметного содержания, использовать игровые техники;  </w:t>
      </w:r>
    </w:p>
    <w:p w14:paraId="108D38F2" w14:textId="5AD157D0" w:rsidR="005E48B8" w:rsidRPr="00E9001F" w:rsidRDefault="005E48B8"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w:t>
      </w:r>
      <w:r w:rsidRPr="00E9001F">
        <w:rPr>
          <w:sz w:val="28"/>
          <w:szCs w:val="28"/>
        </w:rPr>
        <w:t xml:space="preserve"> </w:t>
      </w:r>
      <w:r w:rsidRPr="00E9001F">
        <w:rPr>
          <w:rFonts w:ascii="Times New Roman" w:eastAsia="Times New Roman" w:hAnsi="Times New Roman" w:cs="Times New Roman"/>
          <w:color w:val="000000"/>
          <w:sz w:val="28"/>
          <w:szCs w:val="28"/>
          <w:lang w:eastAsia="ru-RU"/>
        </w:rPr>
        <w:t xml:space="preserve">отрабатывать с обучающимися основные стратегии описания, сообщения, </w:t>
      </w:r>
      <w:r w:rsidR="004A040A" w:rsidRPr="00E9001F">
        <w:rPr>
          <w:rFonts w:ascii="Times New Roman" w:eastAsia="Times New Roman" w:hAnsi="Times New Roman" w:cs="Times New Roman"/>
          <w:color w:val="000000"/>
          <w:sz w:val="28"/>
          <w:szCs w:val="28"/>
          <w:lang w:eastAsia="ru-RU"/>
        </w:rPr>
        <w:t>рассуждения и</w:t>
      </w:r>
      <w:r w:rsidRPr="00E9001F">
        <w:rPr>
          <w:rFonts w:ascii="Times New Roman" w:eastAsia="Times New Roman" w:hAnsi="Times New Roman" w:cs="Times New Roman"/>
          <w:color w:val="000000"/>
          <w:sz w:val="28"/>
          <w:szCs w:val="28"/>
          <w:lang w:eastAsia="ru-RU"/>
        </w:rPr>
        <w:t xml:space="preserve"> показывать, как их использовать при раскрытии пунктов плана;</w:t>
      </w:r>
    </w:p>
    <w:p w14:paraId="35D671F6" w14:textId="6321A2D6" w:rsidR="004A040A" w:rsidRPr="00E9001F" w:rsidRDefault="004A040A"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w:t>
      </w:r>
      <w:r w:rsidRPr="00E9001F">
        <w:rPr>
          <w:sz w:val="28"/>
          <w:szCs w:val="28"/>
        </w:rPr>
        <w:t xml:space="preserve"> </w:t>
      </w:r>
      <w:r w:rsidRPr="00E9001F">
        <w:rPr>
          <w:rFonts w:ascii="Times New Roman" w:eastAsia="Times New Roman" w:hAnsi="Times New Roman" w:cs="Times New Roman"/>
          <w:color w:val="000000"/>
          <w:sz w:val="28"/>
          <w:szCs w:val="28"/>
          <w:lang w:eastAsia="ru-RU"/>
        </w:rPr>
        <w:t>развивать наряду с речевой, языковой и социокультурной компетенциями компенсаторную и общеучебную компетенции;</w:t>
      </w:r>
    </w:p>
    <w:p w14:paraId="1C70E833" w14:textId="2F1E6F0F" w:rsidR="004A040A" w:rsidRPr="00E9001F" w:rsidRDefault="004A040A"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w:t>
      </w:r>
      <w:r w:rsidRPr="00E9001F">
        <w:rPr>
          <w:sz w:val="28"/>
          <w:szCs w:val="28"/>
        </w:rPr>
        <w:t xml:space="preserve"> </w:t>
      </w:r>
      <w:r w:rsidRPr="00E9001F">
        <w:rPr>
          <w:rFonts w:ascii="Times New Roman" w:eastAsia="Times New Roman" w:hAnsi="Times New Roman" w:cs="Times New Roman"/>
          <w:color w:val="000000"/>
          <w:sz w:val="28"/>
          <w:szCs w:val="28"/>
          <w:lang w:eastAsia="ru-RU"/>
        </w:rPr>
        <w:t>обучать разным стратегиям работы с аутентичным текстом, которые смогут обеспечить понимание участниками смысла текста и выбрать правильный ответ;</w:t>
      </w:r>
    </w:p>
    <w:p w14:paraId="6CAFE9D4"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гибкости мышления, способности ориентироваться в типах экзаменационных заданий;</w:t>
      </w:r>
    </w:p>
    <w:p w14:paraId="276CC98D"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творческого потенциала учащихся;</w:t>
      </w:r>
    </w:p>
    <w:p w14:paraId="137CDEB9" w14:textId="616FB3DA"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ознакомление учащихся с экзаменационным форматом.</w:t>
      </w:r>
    </w:p>
    <w:p w14:paraId="1553A8BC" w14:textId="77777777" w:rsidR="004A040A" w:rsidRPr="00E9001F" w:rsidRDefault="004A040A" w:rsidP="00AF16AC">
      <w:pPr>
        <w:shd w:val="clear" w:color="auto" w:fill="FFFFFF"/>
        <w:spacing w:after="0" w:line="294" w:lineRule="atLeast"/>
        <w:rPr>
          <w:rFonts w:ascii="Times New Roman" w:eastAsia="Times New Roman" w:hAnsi="Times New Roman" w:cs="Times New Roman"/>
          <w:color w:val="000000"/>
          <w:sz w:val="28"/>
          <w:szCs w:val="28"/>
          <w:lang w:eastAsia="ru-RU"/>
        </w:rPr>
      </w:pPr>
    </w:p>
    <w:p w14:paraId="38791109" w14:textId="52AEA43A"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b/>
          <w:bCs/>
          <w:color w:val="000000"/>
          <w:sz w:val="28"/>
          <w:szCs w:val="28"/>
          <w:lang w:eastAsia="ru-RU"/>
        </w:rPr>
        <w:t>Структура</w:t>
      </w:r>
      <w:r w:rsidRPr="00E9001F">
        <w:rPr>
          <w:rFonts w:ascii="Times New Roman" w:eastAsia="Times New Roman" w:hAnsi="Times New Roman" w:cs="Times New Roman"/>
          <w:color w:val="000000"/>
          <w:sz w:val="28"/>
          <w:szCs w:val="28"/>
          <w:lang w:eastAsia="ru-RU"/>
        </w:rPr>
        <w:t xml:space="preserve"> рабочей программы включает в себя следующие компоненты: пояснительную записку, описание места курса в учебном плане, общую характеристику </w:t>
      </w:r>
      <w:bookmarkStart w:id="4" w:name="_Hlk8158782"/>
      <w:r w:rsidR="004A040A" w:rsidRPr="00E9001F">
        <w:rPr>
          <w:rFonts w:ascii="Times New Roman" w:eastAsia="Times New Roman" w:hAnsi="Times New Roman" w:cs="Times New Roman"/>
          <w:color w:val="000000"/>
          <w:sz w:val="28"/>
          <w:szCs w:val="28"/>
          <w:lang w:eastAsia="ru-RU"/>
        </w:rPr>
        <w:t>внеурочной деятельности</w:t>
      </w:r>
      <w:bookmarkEnd w:id="4"/>
      <w:r w:rsidRPr="00E9001F">
        <w:rPr>
          <w:rFonts w:ascii="Times New Roman" w:eastAsia="Times New Roman" w:hAnsi="Times New Roman" w:cs="Times New Roman"/>
          <w:color w:val="000000"/>
          <w:sz w:val="28"/>
          <w:szCs w:val="28"/>
          <w:lang w:eastAsia="ru-RU"/>
        </w:rPr>
        <w:t>, личностные, метапредметные и предметные результаты освоения курса, содержание, учебно – тематическое планирование, учебно – методическое и материально – техническое обеспечение образовательного процесса, планируемые результаты изучения курса</w:t>
      </w:r>
      <w:r w:rsidR="004A040A" w:rsidRPr="00E9001F">
        <w:rPr>
          <w:rFonts w:ascii="Times New Roman" w:eastAsia="Times New Roman" w:hAnsi="Times New Roman" w:cs="Times New Roman"/>
          <w:color w:val="000000"/>
          <w:sz w:val="28"/>
          <w:szCs w:val="28"/>
          <w:lang w:eastAsia="ru-RU"/>
        </w:rPr>
        <w:t xml:space="preserve"> внеурочной деятельности</w:t>
      </w:r>
      <w:r w:rsidRPr="00E9001F">
        <w:rPr>
          <w:rFonts w:ascii="Times New Roman" w:eastAsia="Times New Roman" w:hAnsi="Times New Roman" w:cs="Times New Roman"/>
          <w:color w:val="000000"/>
          <w:sz w:val="28"/>
          <w:szCs w:val="28"/>
          <w:lang w:eastAsia="ru-RU"/>
        </w:rPr>
        <w:t xml:space="preserve"> и приложение.</w:t>
      </w:r>
    </w:p>
    <w:p w14:paraId="178F5818"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Данный элективный курс предполагает следующие </w:t>
      </w:r>
      <w:r w:rsidRPr="00E9001F">
        <w:rPr>
          <w:rFonts w:ascii="Times New Roman" w:eastAsia="Times New Roman" w:hAnsi="Times New Roman" w:cs="Times New Roman"/>
          <w:b/>
          <w:bCs/>
          <w:color w:val="000000"/>
          <w:sz w:val="28"/>
          <w:szCs w:val="28"/>
          <w:lang w:eastAsia="ru-RU"/>
        </w:rPr>
        <w:t>формы проведения занятий</w:t>
      </w:r>
      <w:r w:rsidRPr="00E9001F">
        <w:rPr>
          <w:rFonts w:ascii="Times New Roman" w:eastAsia="Times New Roman" w:hAnsi="Times New Roman" w:cs="Times New Roman"/>
          <w:color w:val="000000"/>
          <w:sz w:val="28"/>
          <w:szCs w:val="28"/>
          <w:lang w:eastAsia="ru-RU"/>
        </w:rPr>
        <w:t>:</w:t>
      </w:r>
    </w:p>
    <w:p w14:paraId="713351AE"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групповые занятия, в том числе занятия в режиме сетевого взаимодействия;</w:t>
      </w:r>
    </w:p>
    <w:p w14:paraId="58D16C8E"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работа в парах;</w:t>
      </w:r>
    </w:p>
    <w:p w14:paraId="753E7699"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самостоятельная работа;</w:t>
      </w:r>
    </w:p>
    <w:p w14:paraId="7858C4D0" w14:textId="457CF569"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color w:val="000000"/>
          <w:sz w:val="28"/>
          <w:szCs w:val="28"/>
          <w:lang w:eastAsia="ru-RU"/>
        </w:rPr>
        <w:t>- индивидуальная самостоятельная работа, выполняемая дистанционно во внеурочное время;</w:t>
      </w:r>
    </w:p>
    <w:p w14:paraId="65DF9110" w14:textId="77777777" w:rsidR="004A040A" w:rsidRPr="00E9001F" w:rsidRDefault="004A040A" w:rsidP="00AF16AC">
      <w:pPr>
        <w:shd w:val="clear" w:color="auto" w:fill="FFFFFF"/>
        <w:spacing w:after="0" w:line="294" w:lineRule="atLeast"/>
        <w:rPr>
          <w:rFonts w:ascii="Times New Roman" w:eastAsia="Times New Roman" w:hAnsi="Times New Roman" w:cs="Times New Roman"/>
          <w:color w:val="000000"/>
          <w:sz w:val="28"/>
          <w:szCs w:val="28"/>
          <w:lang w:eastAsia="ru-RU"/>
        </w:rPr>
      </w:pPr>
    </w:p>
    <w:p w14:paraId="00835BDF" w14:textId="77777777"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r w:rsidRPr="00E9001F">
        <w:rPr>
          <w:rFonts w:ascii="Times New Roman" w:eastAsia="Times New Roman" w:hAnsi="Times New Roman" w:cs="Times New Roman"/>
          <w:b/>
          <w:bCs/>
          <w:color w:val="000000"/>
          <w:sz w:val="28"/>
          <w:szCs w:val="28"/>
          <w:shd w:val="clear" w:color="auto" w:fill="FFFFFF"/>
          <w:lang w:eastAsia="ru-RU"/>
        </w:rPr>
        <w:t>Контроль </w:t>
      </w:r>
      <w:r w:rsidRPr="00E9001F">
        <w:rPr>
          <w:rFonts w:ascii="Times New Roman" w:eastAsia="Times New Roman" w:hAnsi="Times New Roman" w:cs="Times New Roman"/>
          <w:color w:val="000000"/>
          <w:sz w:val="28"/>
          <w:szCs w:val="28"/>
          <w:shd w:val="clear" w:color="auto" w:fill="FFFFFF"/>
          <w:lang w:eastAsia="ru-RU"/>
        </w:rPr>
        <w:t>результатов обучения и оценка приобретенных обучающимися умений и навыков осуществляется при выполнении учащимися устных и письменных практических и тестовых заданий, а также самими обучающимися путем самооценки и самоконтроля при выполнении тестовых заданий, написания различного рода писем, эссе.</w:t>
      </w:r>
    </w:p>
    <w:p w14:paraId="6ACFE841" w14:textId="6A73029D" w:rsidR="00AF16AC" w:rsidRPr="00E9001F" w:rsidRDefault="00AF16AC" w:rsidP="00AF16AC">
      <w:pPr>
        <w:shd w:val="clear" w:color="auto" w:fill="FFFFFF"/>
        <w:spacing w:after="0" w:line="294" w:lineRule="atLeast"/>
        <w:rPr>
          <w:rFonts w:ascii="Times New Roman" w:eastAsia="Times New Roman" w:hAnsi="Times New Roman" w:cs="Times New Roman"/>
          <w:color w:val="000000"/>
          <w:sz w:val="28"/>
          <w:szCs w:val="28"/>
          <w:lang w:eastAsia="ru-RU"/>
        </w:rPr>
      </w:pPr>
    </w:p>
    <w:p w14:paraId="450DE5E5" w14:textId="5D6D4EEC" w:rsidR="00AF16AC" w:rsidRPr="00E9001F" w:rsidRDefault="00E4379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3</w:t>
      </w:r>
      <w:r w:rsidR="00AF16AC" w:rsidRPr="00E9001F">
        <w:rPr>
          <w:rFonts w:ascii="Times New Roman" w:eastAsia="Times New Roman" w:hAnsi="Times New Roman" w:cs="Times New Roman"/>
          <w:b/>
          <w:bCs/>
          <w:color w:val="000000"/>
          <w:sz w:val="28"/>
          <w:szCs w:val="28"/>
          <w:lang w:eastAsia="ru-RU"/>
        </w:rPr>
        <w:t>. Описание места курса в учебном плане</w:t>
      </w:r>
    </w:p>
    <w:p w14:paraId="41396BC4" w14:textId="558C81E3"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Данный курс</w:t>
      </w:r>
      <w:r w:rsidR="00E4379C" w:rsidRPr="00E9001F">
        <w:rPr>
          <w:rFonts w:ascii="Times New Roman" w:eastAsia="Times New Roman" w:hAnsi="Times New Roman" w:cs="Times New Roman"/>
          <w:color w:val="000000"/>
          <w:sz w:val="28"/>
          <w:szCs w:val="28"/>
          <w:lang w:eastAsia="ru-RU"/>
        </w:rPr>
        <w:t xml:space="preserve"> внеурочной деятельности</w:t>
      </w:r>
      <w:r w:rsidRPr="00E9001F">
        <w:rPr>
          <w:rFonts w:ascii="Times New Roman" w:eastAsia="Times New Roman" w:hAnsi="Times New Roman" w:cs="Times New Roman"/>
          <w:color w:val="000000"/>
          <w:sz w:val="28"/>
          <w:szCs w:val="28"/>
          <w:lang w:eastAsia="ru-RU"/>
        </w:rPr>
        <w:t xml:space="preserve"> предусмотрен учебным планом школы</w:t>
      </w:r>
      <w:r w:rsidR="00E4379C" w:rsidRPr="00E9001F">
        <w:rPr>
          <w:rFonts w:ascii="Times New Roman" w:eastAsia="Times New Roman" w:hAnsi="Times New Roman" w:cs="Times New Roman"/>
          <w:color w:val="000000"/>
          <w:sz w:val="28"/>
          <w:szCs w:val="28"/>
          <w:lang w:eastAsia="ru-RU"/>
        </w:rPr>
        <w:t xml:space="preserve">. </w:t>
      </w:r>
      <w:r w:rsidRPr="00E9001F">
        <w:rPr>
          <w:rFonts w:ascii="Times New Roman" w:eastAsia="Times New Roman" w:hAnsi="Times New Roman" w:cs="Times New Roman"/>
          <w:color w:val="000000"/>
          <w:sz w:val="28"/>
          <w:szCs w:val="28"/>
          <w:lang w:eastAsia="ru-RU"/>
        </w:rPr>
        <w:t>На него отводится 1 час в неделю (34 часа в год)</w:t>
      </w:r>
    </w:p>
    <w:p w14:paraId="7979A903" w14:textId="095E4525" w:rsidR="00AF16AC" w:rsidRPr="00E9001F" w:rsidRDefault="00AF16AC" w:rsidP="00AF16AC">
      <w:pPr>
        <w:shd w:val="clear" w:color="auto" w:fill="FFFFFF"/>
        <w:spacing w:after="0" w:line="294" w:lineRule="atLeast"/>
        <w:jc w:val="center"/>
        <w:rPr>
          <w:rFonts w:ascii="Arial" w:eastAsia="Times New Roman" w:hAnsi="Arial" w:cs="Arial"/>
          <w:color w:val="000000"/>
          <w:sz w:val="28"/>
          <w:szCs w:val="28"/>
          <w:lang w:eastAsia="ru-RU"/>
        </w:rPr>
      </w:pPr>
    </w:p>
    <w:p w14:paraId="366611DB" w14:textId="58BABDE2" w:rsidR="00AF16AC" w:rsidRPr="00E9001F" w:rsidRDefault="00E4379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4</w:t>
      </w:r>
      <w:r w:rsidR="00AF16AC" w:rsidRPr="00E9001F">
        <w:rPr>
          <w:rFonts w:ascii="Times New Roman" w:eastAsia="Times New Roman" w:hAnsi="Times New Roman" w:cs="Times New Roman"/>
          <w:b/>
          <w:bCs/>
          <w:color w:val="000000"/>
          <w:sz w:val="28"/>
          <w:szCs w:val="28"/>
          <w:lang w:eastAsia="ru-RU"/>
        </w:rPr>
        <w:t>. Общая характеристика курса</w:t>
      </w:r>
      <w:r w:rsidRPr="00E9001F">
        <w:rPr>
          <w:sz w:val="28"/>
          <w:szCs w:val="28"/>
        </w:rPr>
        <w:t xml:space="preserve"> </w:t>
      </w:r>
      <w:r w:rsidRPr="00E9001F">
        <w:rPr>
          <w:rFonts w:ascii="Times New Roman" w:eastAsia="Times New Roman" w:hAnsi="Times New Roman" w:cs="Times New Roman"/>
          <w:b/>
          <w:bCs/>
          <w:color w:val="000000"/>
          <w:sz w:val="28"/>
          <w:szCs w:val="28"/>
          <w:lang w:eastAsia="ru-RU"/>
        </w:rPr>
        <w:t>внеурочной деятельности</w:t>
      </w:r>
    </w:p>
    <w:p w14:paraId="04C7DFD2" w14:textId="309375A6"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Данная программа предназначена для учащихся 11 классов и рассчитана на 34 учебных часа (1 час в неделю). Программа базируется на таких методологических принципах, как</w:t>
      </w:r>
      <w:r w:rsidR="00E4379C" w:rsidRPr="00E9001F">
        <w:rPr>
          <w:rFonts w:ascii="Times New Roman" w:eastAsia="Times New Roman" w:hAnsi="Times New Roman" w:cs="Times New Roman"/>
          <w:color w:val="000000"/>
          <w:sz w:val="28"/>
          <w:szCs w:val="28"/>
          <w:lang w:eastAsia="ru-RU"/>
        </w:rPr>
        <w:t xml:space="preserve"> </w:t>
      </w:r>
      <w:r w:rsidRPr="00E9001F">
        <w:rPr>
          <w:rFonts w:ascii="Times New Roman" w:eastAsia="Times New Roman" w:hAnsi="Times New Roman" w:cs="Times New Roman"/>
          <w:color w:val="000000"/>
          <w:sz w:val="28"/>
          <w:szCs w:val="28"/>
          <w:lang w:eastAsia="ru-RU"/>
        </w:rPr>
        <w:t>коммуникативная направленность всего процесса обучения, интегрированное обучение всем видам речевой деятельности, деятельностный характер процесса обучения, личностно</w:t>
      </w:r>
      <w:r w:rsidRPr="00E9001F">
        <w:rPr>
          <w:rFonts w:ascii="Cambria Math" w:eastAsia="Times New Roman" w:hAnsi="Cambria Math" w:cs="Calibri"/>
          <w:color w:val="000000"/>
          <w:sz w:val="28"/>
          <w:szCs w:val="28"/>
          <w:lang w:eastAsia="ru-RU"/>
        </w:rPr>
        <w:t>‐</w:t>
      </w:r>
      <w:r w:rsidRPr="00E9001F">
        <w:rPr>
          <w:rFonts w:ascii="Times New Roman" w:eastAsia="Times New Roman" w:hAnsi="Times New Roman" w:cs="Times New Roman"/>
          <w:color w:val="000000"/>
          <w:sz w:val="28"/>
          <w:szCs w:val="28"/>
          <w:lang w:eastAsia="ru-RU"/>
        </w:rPr>
        <w:t>ориентированный подход к изучению иностранного языка, использование всех видов наглядности, максимальная повторяемость материала, постепенное усвоение языкового материала учащимися.</w:t>
      </w:r>
    </w:p>
    <w:p w14:paraId="02E225E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Главная цель курса соответствует зафиксированным в стандарте основного общего образования целям обучения иностранному языку, а также обусловлена </w:t>
      </w:r>
      <w:r w:rsidRPr="00E9001F">
        <w:rPr>
          <w:rFonts w:ascii="Times New Roman" w:eastAsia="Times New Roman" w:hAnsi="Times New Roman" w:cs="Times New Roman"/>
          <w:color w:val="000000"/>
          <w:sz w:val="28"/>
          <w:szCs w:val="28"/>
          <w:shd w:val="clear" w:color="auto" w:fill="FFFFFF"/>
          <w:lang w:eastAsia="ru-RU"/>
        </w:rPr>
        <w:t>необходимостью специализированной подготовки к государственной итоговой аттестации по иностранным языкам.</w:t>
      </w:r>
      <w:r w:rsidRPr="00E9001F">
        <w:rPr>
          <w:rFonts w:ascii="Times New Roman" w:eastAsia="Times New Roman" w:hAnsi="Times New Roman" w:cs="Times New Roman"/>
          <w:color w:val="000000"/>
          <w:sz w:val="28"/>
          <w:szCs w:val="28"/>
          <w:lang w:eastAsia="ru-RU"/>
        </w:rPr>
        <w:t> В предлагаемой программе </w:t>
      </w:r>
      <w:r w:rsidRPr="00E9001F">
        <w:rPr>
          <w:rFonts w:ascii="Times New Roman" w:eastAsia="Times New Roman" w:hAnsi="Times New Roman" w:cs="Times New Roman"/>
          <w:b/>
          <w:bCs/>
          <w:color w:val="000000"/>
          <w:sz w:val="28"/>
          <w:szCs w:val="28"/>
          <w:lang w:eastAsia="ru-RU"/>
        </w:rPr>
        <w:t>особый акцент</w:t>
      </w:r>
      <w:r w:rsidRPr="00E9001F">
        <w:rPr>
          <w:rFonts w:ascii="Times New Roman" w:eastAsia="Times New Roman" w:hAnsi="Times New Roman" w:cs="Times New Roman"/>
          <w:color w:val="000000"/>
          <w:sz w:val="28"/>
          <w:szCs w:val="28"/>
          <w:lang w:eastAsia="ru-RU"/>
        </w:rPr>
        <w:t> делается на развитии универсальных учебных действий и владении ключевыми компетенциями, а в свете происходящих изменений в коммуникации (всё более актуальными становятся такие виды речевой деятельности, как письмо, чтение) следует отметить, что большую </w:t>
      </w:r>
      <w:r w:rsidRPr="00E9001F">
        <w:rPr>
          <w:rFonts w:ascii="Times New Roman" w:eastAsia="Times New Roman" w:hAnsi="Times New Roman" w:cs="Times New Roman"/>
          <w:b/>
          <w:bCs/>
          <w:color w:val="000000"/>
          <w:sz w:val="28"/>
          <w:szCs w:val="28"/>
          <w:lang w:eastAsia="ru-RU"/>
        </w:rPr>
        <w:t>актуальность </w:t>
      </w:r>
      <w:r w:rsidRPr="00E9001F">
        <w:rPr>
          <w:rFonts w:ascii="Times New Roman" w:eastAsia="Times New Roman" w:hAnsi="Times New Roman" w:cs="Times New Roman"/>
          <w:color w:val="000000"/>
          <w:sz w:val="28"/>
          <w:szCs w:val="28"/>
          <w:lang w:eastAsia="ru-RU"/>
        </w:rPr>
        <w:t>приобретает обучение именно этим видам речевой деятельности.</w:t>
      </w:r>
    </w:p>
    <w:p w14:paraId="37661A20" w14:textId="77777777" w:rsidR="00AF16AC" w:rsidRPr="00E9001F" w:rsidRDefault="00AF16AC" w:rsidP="00AF16AC">
      <w:pPr>
        <w:shd w:val="clear" w:color="auto" w:fill="FFFFFF"/>
        <w:spacing w:after="0" w:line="294" w:lineRule="atLeast"/>
        <w:rPr>
          <w:rFonts w:ascii="Times New Roman" w:eastAsia="Times New Roman" w:hAnsi="Times New Roman" w:cs="Times New Roman"/>
          <w:b/>
          <w:bCs/>
          <w:color w:val="000000"/>
          <w:sz w:val="28"/>
          <w:szCs w:val="28"/>
          <w:lang w:eastAsia="ru-RU"/>
        </w:rPr>
      </w:pPr>
    </w:p>
    <w:p w14:paraId="6BB07144" w14:textId="6EB88228"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IV. Личностные, метапредметные и предметные результаты освоения элективного курса</w:t>
      </w:r>
    </w:p>
    <w:p w14:paraId="6AF622A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Данная программа обеспечивает формирование личностных, метапредметных и предметных результатов.</w:t>
      </w:r>
    </w:p>
    <w:p w14:paraId="7F9B6E1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Личностными результатами являются:</w:t>
      </w:r>
    </w:p>
    <w:p w14:paraId="08DBBFC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shd w:val="clear" w:color="auto" w:fill="FFFFFF"/>
          <w:lang w:eastAsia="ru-RU"/>
        </w:rPr>
        <w:lastRenderedPageBreak/>
        <w:t xml:space="preserve">- формирование дружелюбного и толерантного отношения к ценностям </w:t>
      </w:r>
      <w:proofErr w:type="gramStart"/>
      <w:r w:rsidRPr="00E9001F">
        <w:rPr>
          <w:rFonts w:ascii="Times New Roman" w:eastAsia="Times New Roman" w:hAnsi="Times New Roman" w:cs="Times New Roman"/>
          <w:color w:val="000000"/>
          <w:sz w:val="28"/>
          <w:szCs w:val="28"/>
          <w:shd w:val="clear" w:color="auto" w:fill="FFFFFF"/>
          <w:lang w:eastAsia="ru-RU"/>
        </w:rPr>
        <w:t>иных  культур</w:t>
      </w:r>
      <w:proofErr w:type="gramEnd"/>
      <w:r w:rsidRPr="00E9001F">
        <w:rPr>
          <w:rFonts w:ascii="Times New Roman" w:eastAsia="Times New Roman" w:hAnsi="Times New Roman" w:cs="Times New Roman"/>
          <w:color w:val="000000"/>
          <w:sz w:val="28"/>
          <w:szCs w:val="28"/>
          <w:shd w:val="clear" w:color="auto" w:fill="FFFFFF"/>
          <w:lang w:eastAsia="ru-RU"/>
        </w:rPr>
        <w:t>;</w:t>
      </w:r>
    </w:p>
    <w:p w14:paraId="7158F12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7C2890C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формирование коммуникативной компетентности в общении и сотрудничестве со сверстниками в процессе образовательной, учебной, творческой и других видах деятельности;</w:t>
      </w:r>
    </w:p>
    <w:p w14:paraId="3B46147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формирование мотивации изучения иностранных языков и стремления к самосовершенствованию в образовательной области «Иностранный язык»;</w:t>
      </w:r>
    </w:p>
    <w:p w14:paraId="0A8B85F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осознание возможностей самореализации средствами иностранного языка;</w:t>
      </w:r>
    </w:p>
    <w:p w14:paraId="259F878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стремление к совершенствованию речевой культуры в целом;</w:t>
      </w:r>
    </w:p>
    <w:p w14:paraId="741E6F3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формирование коммуникативной компетенции в межкультурной и межэтнической коммуникации;</w:t>
      </w:r>
    </w:p>
    <w:p w14:paraId="4E9CE3B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Метапредметными результатами являются:</w:t>
      </w:r>
    </w:p>
    <w:p w14:paraId="73D9152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самостоятельно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A0CACE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0351844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94BEB9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оценивать правильность выполнения учебной задачи, собственные возможности её решения;</w:t>
      </w:r>
    </w:p>
    <w:p w14:paraId="2099ACE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428A77A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w:t>
      </w:r>
    </w:p>
    <w:p w14:paraId="551E015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устанавливать причинно-следственные связи, строить логическое рассуждение, умозаключение и выводы;</w:t>
      </w:r>
    </w:p>
    <w:p w14:paraId="7B252F4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формулировать, аргументировать и отстаивать своё мнение;</w:t>
      </w:r>
    </w:p>
    <w:p w14:paraId="5C92BE9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речью;</w:t>
      </w:r>
    </w:p>
    <w:p w14:paraId="04A7330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умения планировать своё речевое и неречевое поведение;</w:t>
      </w:r>
    </w:p>
    <w:p w14:paraId="1D5D4A8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коммуникативной компетенции, включая умение взаимодействовать с окружающими, выполняя разные социальные роли;</w:t>
      </w:r>
    </w:p>
    <w:p w14:paraId="1F01766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162871A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89D403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Предметными результатами являются:</w:t>
      </w:r>
    </w:p>
    <w:p w14:paraId="33B5D720" w14:textId="55E63BF4"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А. В коммуникативной сфере (т.е. владении иностранным языком как средством общения):</w:t>
      </w:r>
    </w:p>
    <w:p w14:paraId="620AA93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Речевая компетенция в следующих видах речевой деятельности:</w:t>
      </w:r>
    </w:p>
    <w:p w14:paraId="4E0B4EF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В говорении:</w:t>
      </w:r>
    </w:p>
    <w:p w14:paraId="22E24B3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5E6BD71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6A26847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рассказывать о себе, своей семье, друзьях, своих интересах и планах на будущее;</w:t>
      </w:r>
    </w:p>
    <w:p w14:paraId="62B4822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сообщать краткие сведения о своём городе/селе, о своей стране и странах изучаемого языка;</w:t>
      </w:r>
    </w:p>
    <w:p w14:paraId="41F2D3F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 сравнивать и анализировать;</w:t>
      </w:r>
    </w:p>
    <w:p w14:paraId="1BBB4A0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В аудировании:</w:t>
      </w:r>
    </w:p>
    <w:p w14:paraId="7B12F1E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воспринимать на слух и полностью понимать речь учителя, одноклассников;</w:t>
      </w:r>
    </w:p>
    <w:p w14:paraId="20D85B6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воспринимать на слух и в полном объеме понимать содержание аутентичных аудио- и видеотекстов различного уровня сложности, относящихся к разным коммуникативным типам речи (сообщение/рассказ/интервью);</w:t>
      </w:r>
    </w:p>
    <w:p w14:paraId="273768B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воспринимать на слух и понимать аутентичные прагматические аудио- и видеотексты, выделяя значимую/нужную/необходимую информацию;</w:t>
      </w:r>
    </w:p>
    <w:p w14:paraId="13BA113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воспринимать на слух и понимать прослушанный текст, устанавливая логические связи внутри и между предложениями;</w:t>
      </w:r>
    </w:p>
    <w:p w14:paraId="643292A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В чтении:</w:t>
      </w:r>
    </w:p>
    <w:p w14:paraId="0330718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читать аутентичные тексты разных жанров и стилей с пониманием содержания в полном объеме;</w:t>
      </w:r>
    </w:p>
    <w:p w14:paraId="747EFFC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читать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14:paraId="4726A18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читать аутентичные тексты с выборочным пониманием значимой/нужной/интересующей информации.</w:t>
      </w:r>
    </w:p>
    <w:p w14:paraId="300F7FC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извлекать из аутентичных информационных текстов с незнакомым языковым материалом необходимую информацию, представленную виде оценочных суждений, описания, аргументации;</w:t>
      </w:r>
    </w:p>
    <w:p w14:paraId="5DA4BC1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делать выводы из прочитанного текста;</w:t>
      </w:r>
    </w:p>
    <w:p w14:paraId="13CFD7C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понимать логические связи внутри и между частями текста;</w:t>
      </w:r>
    </w:p>
    <w:p w14:paraId="2795D3F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уметь подбирать нужную стратегию в зависимости от цели чтения;</w:t>
      </w:r>
    </w:p>
    <w:p w14:paraId="39F0BEE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В письменной речи:</w:t>
      </w:r>
    </w:p>
    <w:p w14:paraId="63D8BBD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заполнять анкеты, бланки, формуляры;</w:t>
      </w:r>
    </w:p>
    <w:p w14:paraId="0CAC41F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 соответствии с коммуникативной задачей логично строить высказывание;</w:t>
      </w:r>
    </w:p>
    <w:p w14:paraId="476A6B8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сообщать запрашиваемую информацию в заданном объеме и задавать вопросы в соответствии с коммуникативной ситуацией;</w:t>
      </w:r>
    </w:p>
    <w:p w14:paraId="58ACF87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соблюдать формат письма и правильно соблюдать стиль речи;</w:t>
      </w:r>
    </w:p>
    <w:p w14:paraId="7EC574F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логично делить текст на абзацы и использовать средства логической связи для соединения мыслей внутри текста;</w:t>
      </w:r>
    </w:p>
    <w:p w14:paraId="7825830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обладать достаточным запасом лексики и уметь правильно использовать лексические единицы в пределах тем, связанных с повседневной жизнью;</w:t>
      </w:r>
    </w:p>
    <w:p w14:paraId="5221304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правильно использовать изученные грамматические структуры в соответствии с коммуникативной задачей;</w:t>
      </w:r>
    </w:p>
    <w:p w14:paraId="5E47358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соблюдать правила орфографии и правильно оформлять предложение пунктуационно;</w:t>
      </w:r>
    </w:p>
    <w:p w14:paraId="6CDCFB9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Языковая компетенция:</w:t>
      </w:r>
    </w:p>
    <w:p w14:paraId="74ACCC9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распознавать и употреблять в речи значения изученных лексических единиц (слов, словосочетаний, реплик-клише речевого этикета);</w:t>
      </w:r>
    </w:p>
    <w:p w14:paraId="2432672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знать способы словообразования;</w:t>
      </w:r>
    </w:p>
    <w:p w14:paraId="3CABD4A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понимать и использовать явления многозначности слов иностранного языка: синонимии, антонимии и лексической сочетаемости;</w:t>
      </w:r>
    </w:p>
    <w:p w14:paraId="2708E45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знать признаки изученных грамматических явлений (</w:t>
      </w:r>
      <w:proofErr w:type="spellStart"/>
      <w:proofErr w:type="gramStart"/>
      <w:r w:rsidRPr="00E9001F">
        <w:rPr>
          <w:rFonts w:ascii="Times New Roman" w:eastAsia="Times New Roman" w:hAnsi="Times New Roman" w:cs="Times New Roman"/>
          <w:color w:val="000000"/>
          <w:sz w:val="28"/>
          <w:szCs w:val="28"/>
          <w:lang w:eastAsia="ru-RU"/>
        </w:rPr>
        <w:t>видо</w:t>
      </w:r>
      <w:proofErr w:type="spellEnd"/>
      <w:r w:rsidRPr="00E9001F">
        <w:rPr>
          <w:rFonts w:ascii="Times New Roman" w:eastAsia="Times New Roman" w:hAnsi="Times New Roman" w:cs="Times New Roman"/>
          <w:color w:val="000000"/>
          <w:sz w:val="28"/>
          <w:szCs w:val="28"/>
          <w:lang w:eastAsia="ru-RU"/>
        </w:rPr>
        <w:t>-временных</w:t>
      </w:r>
      <w:proofErr w:type="gramEnd"/>
      <w:r w:rsidRPr="00E9001F">
        <w:rPr>
          <w:rFonts w:ascii="Times New Roman" w:eastAsia="Times New Roman" w:hAnsi="Times New Roman" w:cs="Times New Roman"/>
          <w:color w:val="000000"/>
          <w:sz w:val="28"/>
          <w:szCs w:val="28"/>
          <w:lang w:eastAsia="ru-RU"/>
        </w:rPr>
        <w:t xml:space="preserve"> форм глаголов, страдательного залога, коммуникативных типов предложений и порядка слов в них, согласования времен и косвенной речи, условных предложений);</w:t>
      </w:r>
    </w:p>
    <w:p w14:paraId="1B2C3B1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Социокультурная компетенция:</w:t>
      </w:r>
    </w:p>
    <w:p w14:paraId="0AE2B8C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знать национально-культурные особенности речевого и неречевого поведения в своей стране и странах изучаемого языка; применять эти знаний в различных ситуациях формального и неформального межличностного и межкультурного общения;</w:t>
      </w:r>
    </w:p>
    <w:p w14:paraId="36D71CE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распознавать и употреблять в устной и письменной речи основные нормы речевого этикета (реплик-клише, наиболее распространённой оценочной лексики), принятых в странах изучаемого языка;</w:t>
      </w:r>
    </w:p>
    <w:p w14:paraId="757BD03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знать употребительную фоновую лексику и реалии страны/стран изучаемого языка, некоторые распространённые образцы фольклора (скороговорки, поговорки, пословицы);</w:t>
      </w:r>
    </w:p>
    <w:p w14:paraId="29F0683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знакомиться с образцами художественной, публицистической и научно-популярной литературы;</w:t>
      </w:r>
    </w:p>
    <w:p w14:paraId="06DBA8E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иметь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33EC71D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иметь представление о сходстве и различиях в традициях своей страны и стран изучаемого языка;</w:t>
      </w:r>
    </w:p>
    <w:p w14:paraId="10D8854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понимать роли владения иностранными языками в современном мире.</w:t>
      </w:r>
    </w:p>
    <w:p w14:paraId="5D7E8AE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Компенсаторная компетенция</w:t>
      </w:r>
      <w:r w:rsidRPr="00E9001F">
        <w:rPr>
          <w:rFonts w:ascii="Times New Roman" w:eastAsia="Times New Roman" w:hAnsi="Times New Roman" w:cs="Times New Roman"/>
          <w:color w:val="000000"/>
          <w:sz w:val="28"/>
          <w:szCs w:val="28"/>
          <w:lang w:eastAsia="ru-RU"/>
        </w:rPr>
        <w:t>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5AA4898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Б. В познавательной сфере:</w:t>
      </w:r>
    </w:p>
    <w:p w14:paraId="753CDB4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уметь сравнивать языковые явления родного и иностранного языков на уровне отдельных грамматических явлений, слов, словосочетаний, предложений;</w:t>
      </w:r>
    </w:p>
    <w:p w14:paraId="3AB6225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владеть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784F555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уметь действовать по образцу/аналогии при выполнении упражнений и составлении собственных высказываний в пределах заданной темы;</w:t>
      </w:r>
    </w:p>
    <w:p w14:paraId="1688E0B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уметь осуществлять индивидуальную и совместную проектную работу;</w:t>
      </w:r>
    </w:p>
    <w:p w14:paraId="1C22841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уметь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7332EAA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владеть способами и приёмами дальнейшего самостоятельного изучения иностранных языков.</w:t>
      </w:r>
    </w:p>
    <w:p w14:paraId="036109A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В. В ценностно-ориентационной сфере:</w:t>
      </w:r>
    </w:p>
    <w:p w14:paraId="3CBAE37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иметь представление о языке как средстве выражения чувств, эмоций, основе культуры мышления;</w:t>
      </w:r>
    </w:p>
    <w:p w14:paraId="68B529B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достигать взаимопонимания в процессе устного и письменного общения с носителями иностранного языка, быть способным устанавливать межличностные и межкультурные контакты в доступных пределах;</w:t>
      </w:r>
    </w:p>
    <w:p w14:paraId="090F2BE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xml:space="preserve">- иметь представление о целостном </w:t>
      </w:r>
      <w:proofErr w:type="spellStart"/>
      <w:r w:rsidRPr="00E9001F">
        <w:rPr>
          <w:rFonts w:ascii="Times New Roman" w:eastAsia="Times New Roman" w:hAnsi="Times New Roman" w:cs="Times New Roman"/>
          <w:color w:val="000000"/>
          <w:sz w:val="28"/>
          <w:szCs w:val="28"/>
          <w:lang w:eastAsia="ru-RU"/>
        </w:rPr>
        <w:t>полиязычном</w:t>
      </w:r>
      <w:proofErr w:type="spellEnd"/>
      <w:r w:rsidRPr="00E9001F">
        <w:rPr>
          <w:rFonts w:ascii="Times New Roman" w:eastAsia="Times New Roman" w:hAnsi="Times New Roman" w:cs="Times New Roman"/>
          <w:color w:val="000000"/>
          <w:sz w:val="28"/>
          <w:szCs w:val="28"/>
          <w:lang w:eastAsia="ru-RU"/>
        </w:rPr>
        <w:t>, поликультурном мире, осознавать место и роль родного и иностранных языков в этом мире как средства общения, познания, самореализации и социальной адаптации;</w:t>
      </w:r>
    </w:p>
    <w:p w14:paraId="2612FFA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приобщаться к ценностям мировой культуры через источники информации на иностранном языке;</w:t>
      </w:r>
    </w:p>
    <w:p w14:paraId="41E663E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Г. В эстетической сфере:</w:t>
      </w:r>
    </w:p>
    <w:p w14:paraId="3E92DA7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владеть элементарными средствами выражения чувств и эмоций на иностранном языке;</w:t>
      </w:r>
    </w:p>
    <w:p w14:paraId="22D43A1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u w:val="single"/>
          <w:lang w:eastAsia="ru-RU"/>
        </w:rPr>
        <w:t>Д. В трудовой сфере:</w:t>
      </w:r>
    </w:p>
    <w:p w14:paraId="42C5279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рационально планировать;</w:t>
      </w:r>
    </w:p>
    <w:p w14:paraId="208BF41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умение работать в соответствии с намеченным планом.</w:t>
      </w:r>
    </w:p>
    <w:p w14:paraId="42F76568" w14:textId="77777777" w:rsidR="00AF16AC" w:rsidRPr="00E9001F" w:rsidRDefault="00AF16AC" w:rsidP="00124B0D">
      <w:pPr>
        <w:shd w:val="clear" w:color="auto" w:fill="FFFFFF"/>
        <w:spacing w:after="0" w:line="294" w:lineRule="atLeast"/>
        <w:rPr>
          <w:rFonts w:ascii="Arial" w:eastAsia="Times New Roman" w:hAnsi="Arial" w:cs="Arial"/>
          <w:color w:val="000000"/>
          <w:sz w:val="28"/>
          <w:szCs w:val="28"/>
          <w:lang w:eastAsia="ru-RU"/>
        </w:rPr>
      </w:pPr>
    </w:p>
    <w:p w14:paraId="1BFD8C80"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4EE9B983"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03DD4E9"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683F8FD"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7EB167D3"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52BE84E"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0A37CEA4"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E1E1052"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49139482"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011E293A"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83CCDDB"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F1CFAE2"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03242E89"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5CFBDF8"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40123DB4"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2B3729BA"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4045D299"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74F2CB64"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2037848E"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49FB3936"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242DC42B"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39EE9A2C"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CD2156B"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7A7E09E"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A3FED8B"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AEBD687"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0CDA912B"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DA749AE"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44438ED"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7C7ABBB0"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2BF821D4"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6A90C592" w14:textId="77777777" w:rsidR="000A3016" w:rsidRDefault="000A3016" w:rsidP="00E9001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1A262930" w14:textId="2810AC00" w:rsidR="00E9001F" w:rsidRPr="002C45DE" w:rsidRDefault="00AF16AC" w:rsidP="00E9001F">
      <w:pPr>
        <w:shd w:val="clear" w:color="auto" w:fill="FFFFFF"/>
        <w:spacing w:after="0" w:line="294" w:lineRule="atLeast"/>
        <w:jc w:val="center"/>
        <w:rPr>
          <w:rFonts w:ascii="Times New Roman" w:eastAsia="Times New Roman" w:hAnsi="Times New Roman" w:cs="Times New Roman"/>
          <w:b/>
          <w:sz w:val="28"/>
          <w:szCs w:val="28"/>
        </w:rPr>
      </w:pPr>
      <w:r w:rsidRPr="00E9001F">
        <w:rPr>
          <w:rFonts w:ascii="Times New Roman" w:eastAsia="Times New Roman" w:hAnsi="Times New Roman" w:cs="Times New Roman"/>
          <w:b/>
          <w:bCs/>
          <w:color w:val="000000"/>
          <w:sz w:val="28"/>
          <w:szCs w:val="28"/>
          <w:lang w:eastAsia="ru-RU"/>
        </w:rPr>
        <w:lastRenderedPageBreak/>
        <w:t xml:space="preserve">V. </w:t>
      </w:r>
      <w:r w:rsidR="00E9001F" w:rsidRPr="002C45DE">
        <w:rPr>
          <w:rFonts w:ascii="Times New Roman" w:eastAsia="Times New Roman" w:hAnsi="Times New Roman" w:cs="Times New Roman"/>
          <w:b/>
          <w:sz w:val="28"/>
          <w:szCs w:val="28"/>
        </w:rPr>
        <w:t>Учебно-тематический план</w:t>
      </w:r>
    </w:p>
    <w:tbl>
      <w:tblPr>
        <w:tblStyle w:val="2"/>
        <w:tblW w:w="9736"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2062"/>
        <w:gridCol w:w="895"/>
        <w:gridCol w:w="6339"/>
      </w:tblGrid>
      <w:tr w:rsidR="00E9001F" w:rsidRPr="002C45DE" w14:paraId="06E62558" w14:textId="77777777" w:rsidTr="007E3146">
        <w:trPr>
          <w:cnfStyle w:val="000000100000" w:firstRow="0" w:lastRow="0" w:firstColumn="0" w:lastColumn="0" w:oddVBand="0" w:evenVBand="0" w:oddHBand="1" w:evenHBand="0" w:firstRowFirstColumn="0" w:firstRowLastColumn="0" w:lastRowFirstColumn="0" w:lastRowLastColumn="0"/>
        </w:trPr>
        <w:tc>
          <w:tcPr>
            <w:tcW w:w="440" w:type="dxa"/>
          </w:tcPr>
          <w:p w14:paraId="4506E197"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w:t>
            </w:r>
          </w:p>
        </w:tc>
        <w:tc>
          <w:tcPr>
            <w:tcW w:w="2062" w:type="dxa"/>
          </w:tcPr>
          <w:p w14:paraId="34093ED0"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Раздел</w:t>
            </w:r>
          </w:p>
        </w:tc>
        <w:tc>
          <w:tcPr>
            <w:tcW w:w="895" w:type="dxa"/>
          </w:tcPr>
          <w:p w14:paraId="61BB8D0C"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Кол-во часов</w:t>
            </w:r>
          </w:p>
        </w:tc>
        <w:tc>
          <w:tcPr>
            <w:tcW w:w="6339" w:type="dxa"/>
          </w:tcPr>
          <w:p w14:paraId="731EFD3E"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Содержание</w:t>
            </w:r>
          </w:p>
        </w:tc>
      </w:tr>
      <w:tr w:rsidR="00E9001F" w:rsidRPr="002C45DE" w14:paraId="6AD11988" w14:textId="77777777" w:rsidTr="007E3146">
        <w:trPr>
          <w:cnfStyle w:val="000000010000" w:firstRow="0" w:lastRow="0" w:firstColumn="0" w:lastColumn="0" w:oddVBand="0" w:evenVBand="0" w:oddHBand="0" w:evenHBand="1" w:firstRowFirstColumn="0" w:firstRowLastColumn="0" w:lastRowFirstColumn="0" w:lastRowLastColumn="0"/>
        </w:trPr>
        <w:tc>
          <w:tcPr>
            <w:tcW w:w="440" w:type="dxa"/>
          </w:tcPr>
          <w:p w14:paraId="46335126"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1</w:t>
            </w:r>
          </w:p>
        </w:tc>
        <w:tc>
          <w:tcPr>
            <w:tcW w:w="2062" w:type="dxa"/>
          </w:tcPr>
          <w:p w14:paraId="39BCF0C7" w14:textId="0A0F82B4"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w:t>
            </w:r>
          </w:p>
        </w:tc>
        <w:tc>
          <w:tcPr>
            <w:tcW w:w="895" w:type="dxa"/>
          </w:tcPr>
          <w:p w14:paraId="206DD132" w14:textId="77777777" w:rsidR="00E9001F" w:rsidRPr="00B007D7" w:rsidRDefault="00E9001F"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6339" w:type="dxa"/>
          </w:tcPr>
          <w:p w14:paraId="2FFF28E8" w14:textId="393C3C57" w:rsidR="00E9001F" w:rsidRPr="002C45DE" w:rsidRDefault="00E9001F" w:rsidP="007E3146">
            <w:pPr>
              <w:spacing w:line="360" w:lineRule="auto"/>
              <w:jc w:val="both"/>
              <w:rPr>
                <w:rFonts w:ascii="Times New Roman" w:eastAsia="Times New Roman" w:hAnsi="Times New Roman" w:cs="Times New Roman"/>
                <w:sz w:val="28"/>
                <w:szCs w:val="28"/>
              </w:rPr>
            </w:pPr>
            <w:r w:rsidRPr="00E9001F">
              <w:rPr>
                <w:rFonts w:ascii="Times New Roman" w:eastAsia="Times New Roman" w:hAnsi="Times New Roman" w:cs="Times New Roman"/>
                <w:sz w:val="28"/>
                <w:szCs w:val="28"/>
              </w:rPr>
              <w:t>Природа и проблемы экологии</w:t>
            </w:r>
            <w:proofErr w:type="gramStart"/>
            <w:r w:rsidRPr="00E9001F">
              <w:rPr>
                <w:rFonts w:ascii="Times New Roman" w:eastAsia="Times New Roman" w:hAnsi="Times New Roman" w:cs="Times New Roman"/>
                <w:sz w:val="28"/>
                <w:szCs w:val="28"/>
              </w:rPr>
              <w:t>, Культурно</w:t>
            </w:r>
            <w:proofErr w:type="gramEnd"/>
            <w:r w:rsidRPr="00E9001F">
              <w:rPr>
                <w:rFonts w:ascii="Times New Roman" w:eastAsia="Times New Roman" w:hAnsi="Times New Roman" w:cs="Times New Roman"/>
                <w:sz w:val="28"/>
                <w:szCs w:val="28"/>
              </w:rPr>
              <w:t xml:space="preserve"> - исторические особенности своей страны и стран изучаемого языка, Роль владения иностранными языками в современном мире, Праздники и знаменательные даты в различных странах мира</w:t>
            </w:r>
            <w:r w:rsidRPr="002C45DE">
              <w:rPr>
                <w:rFonts w:ascii="Times New Roman" w:eastAsia="Times New Roman" w:hAnsi="Times New Roman" w:cs="Times New Roman"/>
                <w:sz w:val="28"/>
                <w:szCs w:val="28"/>
              </w:rPr>
              <w:t>.</w:t>
            </w:r>
          </w:p>
        </w:tc>
      </w:tr>
      <w:tr w:rsidR="00E9001F" w:rsidRPr="002C45DE" w14:paraId="12D025B9" w14:textId="77777777" w:rsidTr="007E3146">
        <w:trPr>
          <w:cnfStyle w:val="000000100000" w:firstRow="0" w:lastRow="0" w:firstColumn="0" w:lastColumn="0" w:oddVBand="0" w:evenVBand="0" w:oddHBand="1" w:evenHBand="0" w:firstRowFirstColumn="0" w:firstRowLastColumn="0" w:lastRowFirstColumn="0" w:lastRowLastColumn="0"/>
        </w:trPr>
        <w:tc>
          <w:tcPr>
            <w:tcW w:w="440" w:type="dxa"/>
          </w:tcPr>
          <w:p w14:paraId="72CD5AA8"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2</w:t>
            </w:r>
          </w:p>
        </w:tc>
        <w:tc>
          <w:tcPr>
            <w:tcW w:w="2062" w:type="dxa"/>
          </w:tcPr>
          <w:p w14:paraId="4B1BE0BB" w14:textId="416C8315"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w:t>
            </w:r>
          </w:p>
        </w:tc>
        <w:tc>
          <w:tcPr>
            <w:tcW w:w="895" w:type="dxa"/>
          </w:tcPr>
          <w:p w14:paraId="07894FF6" w14:textId="5F2A5B8F" w:rsidR="00E9001F" w:rsidRPr="00E0459B"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339" w:type="dxa"/>
          </w:tcPr>
          <w:p w14:paraId="39CD44AB" w14:textId="52FB4BE8" w:rsidR="00E9001F" w:rsidRPr="002C45DE" w:rsidRDefault="00E9001F" w:rsidP="007E3146">
            <w:pPr>
              <w:spacing w:line="360" w:lineRule="auto"/>
              <w:jc w:val="both"/>
              <w:rPr>
                <w:rFonts w:ascii="Times New Roman" w:eastAsia="Times New Roman" w:hAnsi="Times New Roman" w:cs="Times New Roman"/>
                <w:sz w:val="28"/>
                <w:szCs w:val="28"/>
              </w:rPr>
            </w:pPr>
            <w:r w:rsidRPr="00E9001F">
              <w:rPr>
                <w:rFonts w:ascii="Times New Roman" w:eastAsia="Times New Roman" w:hAnsi="Times New Roman" w:cs="Times New Roman"/>
                <w:sz w:val="28"/>
                <w:szCs w:val="28"/>
              </w:rPr>
              <w:t>Природа и проблемы экологии, Роль владения иностранными языками в современном мире, Проблема выбора профессии</w:t>
            </w:r>
            <w:r w:rsidRPr="002C45DE">
              <w:rPr>
                <w:rFonts w:ascii="Times New Roman" w:eastAsia="Times New Roman" w:hAnsi="Times New Roman" w:cs="Times New Roman"/>
                <w:sz w:val="28"/>
                <w:szCs w:val="28"/>
              </w:rPr>
              <w:t>.</w:t>
            </w:r>
          </w:p>
        </w:tc>
      </w:tr>
      <w:tr w:rsidR="00E9001F" w:rsidRPr="002C45DE" w14:paraId="411A6A0A" w14:textId="77777777" w:rsidTr="007E3146">
        <w:trPr>
          <w:cnfStyle w:val="000000010000" w:firstRow="0" w:lastRow="0" w:firstColumn="0" w:lastColumn="0" w:oddVBand="0" w:evenVBand="0" w:oddHBand="0" w:evenHBand="1" w:firstRowFirstColumn="0" w:firstRowLastColumn="0" w:lastRowFirstColumn="0" w:lastRowLastColumn="0"/>
        </w:trPr>
        <w:tc>
          <w:tcPr>
            <w:tcW w:w="440" w:type="dxa"/>
          </w:tcPr>
          <w:p w14:paraId="5643D644"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3</w:t>
            </w:r>
          </w:p>
        </w:tc>
        <w:tc>
          <w:tcPr>
            <w:tcW w:w="2062" w:type="dxa"/>
          </w:tcPr>
          <w:p w14:paraId="037FC10E" w14:textId="49DF678A"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Говорение</w:t>
            </w:r>
          </w:p>
        </w:tc>
        <w:tc>
          <w:tcPr>
            <w:tcW w:w="895" w:type="dxa"/>
          </w:tcPr>
          <w:p w14:paraId="571DDB19" w14:textId="25C2D2FA" w:rsidR="00E9001F" w:rsidRPr="00E0459B"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4350">
              <w:rPr>
                <w:rFonts w:ascii="Times New Roman" w:eastAsia="Times New Roman" w:hAnsi="Times New Roman" w:cs="Times New Roman"/>
                <w:sz w:val="28"/>
                <w:szCs w:val="28"/>
              </w:rPr>
              <w:t>0</w:t>
            </w:r>
          </w:p>
        </w:tc>
        <w:tc>
          <w:tcPr>
            <w:tcW w:w="6339" w:type="dxa"/>
          </w:tcPr>
          <w:p w14:paraId="2F6B43F2" w14:textId="3963813E" w:rsidR="00E9001F" w:rsidRPr="002C45DE" w:rsidRDefault="00F24350" w:rsidP="007E3146">
            <w:pPr>
              <w:spacing w:line="360" w:lineRule="auto"/>
              <w:jc w:val="both"/>
              <w:rPr>
                <w:rFonts w:ascii="Times New Roman" w:eastAsia="Times New Roman" w:hAnsi="Times New Roman" w:cs="Times New Roman"/>
                <w:sz w:val="28"/>
                <w:szCs w:val="28"/>
              </w:rPr>
            </w:pPr>
            <w:r w:rsidRPr="00F24350">
              <w:rPr>
                <w:rFonts w:ascii="Times New Roman" w:eastAsia="Times New Roman" w:hAnsi="Times New Roman" w:cs="Times New Roman"/>
                <w:sz w:val="28"/>
                <w:szCs w:val="28"/>
              </w:rPr>
              <w:t>Природа и проблемы экологии, Культурно – исторические особенности своей страны и стран изучаемого языка, Роль владения иностранными языками в современном мире, Праздники и знаменательные даты в различных странах мира, Роль молодежи в современном обществе, ее интересы и увлечения, Планы на будущее, проблема выбора профессии, Школьное образование. Изучаемые предметы, отношение к ним. Каникулы, Научно-технический прогресс, его перспективы и последствия</w:t>
            </w:r>
            <w:r w:rsidR="00E9001F" w:rsidRPr="002C45DE">
              <w:rPr>
                <w:rFonts w:ascii="Times New Roman" w:eastAsia="Times New Roman" w:hAnsi="Times New Roman" w:cs="Times New Roman"/>
                <w:sz w:val="28"/>
                <w:szCs w:val="28"/>
              </w:rPr>
              <w:t>.</w:t>
            </w:r>
          </w:p>
        </w:tc>
      </w:tr>
      <w:tr w:rsidR="00E9001F" w:rsidRPr="002C45DE" w14:paraId="7BA6680E" w14:textId="77777777" w:rsidTr="007E3146">
        <w:trPr>
          <w:cnfStyle w:val="000000100000" w:firstRow="0" w:lastRow="0" w:firstColumn="0" w:lastColumn="0" w:oddVBand="0" w:evenVBand="0" w:oddHBand="1" w:evenHBand="0" w:firstRowFirstColumn="0" w:firstRowLastColumn="0" w:lastRowFirstColumn="0" w:lastRowLastColumn="0"/>
        </w:trPr>
        <w:tc>
          <w:tcPr>
            <w:tcW w:w="440" w:type="dxa"/>
          </w:tcPr>
          <w:p w14:paraId="2D62D448"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4</w:t>
            </w:r>
          </w:p>
        </w:tc>
        <w:tc>
          <w:tcPr>
            <w:tcW w:w="2062" w:type="dxa"/>
          </w:tcPr>
          <w:p w14:paraId="43768F0B" w14:textId="5EC520C2"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 и грамматика</w:t>
            </w:r>
          </w:p>
        </w:tc>
        <w:tc>
          <w:tcPr>
            <w:tcW w:w="895" w:type="dxa"/>
          </w:tcPr>
          <w:p w14:paraId="365A7E60" w14:textId="371B5C52" w:rsidR="00E9001F" w:rsidRPr="00F24350" w:rsidRDefault="00F24350"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9" w:type="dxa"/>
          </w:tcPr>
          <w:p w14:paraId="48AEF97F" w14:textId="4101DA0E" w:rsidR="00E9001F" w:rsidRPr="002C45DE" w:rsidRDefault="00F24350" w:rsidP="007E3146">
            <w:pPr>
              <w:spacing w:line="360" w:lineRule="auto"/>
              <w:jc w:val="both"/>
              <w:rPr>
                <w:rFonts w:ascii="Times New Roman" w:eastAsia="Times New Roman" w:hAnsi="Times New Roman" w:cs="Times New Roman"/>
                <w:sz w:val="28"/>
                <w:szCs w:val="28"/>
              </w:rPr>
            </w:pPr>
            <w:proofErr w:type="spellStart"/>
            <w:r w:rsidRPr="00F24350">
              <w:rPr>
                <w:rFonts w:ascii="Times New Roman" w:eastAsia="Times New Roman" w:hAnsi="Times New Roman" w:cs="Times New Roman"/>
                <w:sz w:val="28"/>
                <w:szCs w:val="28"/>
              </w:rPr>
              <w:t>Видо</w:t>
            </w:r>
            <w:proofErr w:type="spellEnd"/>
            <w:r w:rsidRPr="00F24350">
              <w:rPr>
                <w:rFonts w:ascii="Times New Roman" w:eastAsia="Times New Roman" w:hAnsi="Times New Roman" w:cs="Times New Roman"/>
                <w:sz w:val="28"/>
                <w:szCs w:val="28"/>
              </w:rPr>
              <w:t xml:space="preserve"> – временные формы глагола, страдательный залог, согласование времен и косвенная речь</w:t>
            </w:r>
            <w:r>
              <w:rPr>
                <w:rFonts w:ascii="Times New Roman" w:eastAsia="Times New Roman" w:hAnsi="Times New Roman" w:cs="Times New Roman"/>
                <w:sz w:val="28"/>
                <w:szCs w:val="28"/>
              </w:rPr>
              <w:t>.</w:t>
            </w:r>
            <w:r w:rsidRPr="00E9001F">
              <w:rPr>
                <w:rFonts w:ascii="Times New Roman" w:eastAsia="Times New Roman" w:hAnsi="Times New Roman" w:cs="Times New Roman"/>
                <w:color w:val="000000"/>
                <w:sz w:val="28"/>
                <w:szCs w:val="28"/>
              </w:rPr>
              <w:t> </w:t>
            </w:r>
          </w:p>
        </w:tc>
      </w:tr>
      <w:tr w:rsidR="00E9001F" w:rsidRPr="002C45DE" w14:paraId="17D24987" w14:textId="77777777" w:rsidTr="007E3146">
        <w:trPr>
          <w:cnfStyle w:val="000000010000" w:firstRow="0" w:lastRow="0" w:firstColumn="0" w:lastColumn="0" w:oddVBand="0" w:evenVBand="0" w:oddHBand="0" w:evenHBand="1" w:firstRowFirstColumn="0" w:firstRowLastColumn="0" w:lastRowFirstColumn="0" w:lastRowLastColumn="0"/>
        </w:trPr>
        <w:tc>
          <w:tcPr>
            <w:tcW w:w="440" w:type="dxa"/>
          </w:tcPr>
          <w:p w14:paraId="39F2E902" w14:textId="77777777" w:rsidR="00E9001F" w:rsidRPr="002C45DE" w:rsidRDefault="00E9001F"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6</w:t>
            </w:r>
          </w:p>
        </w:tc>
        <w:tc>
          <w:tcPr>
            <w:tcW w:w="2062" w:type="dxa"/>
          </w:tcPr>
          <w:p w14:paraId="36E1B863" w14:textId="25535BAF"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Аудирование </w:t>
            </w:r>
          </w:p>
        </w:tc>
        <w:tc>
          <w:tcPr>
            <w:tcW w:w="895" w:type="dxa"/>
          </w:tcPr>
          <w:p w14:paraId="0C6B6C75" w14:textId="6132BA0E" w:rsidR="00E9001F" w:rsidRPr="00F24350" w:rsidRDefault="00F24350"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9" w:type="dxa"/>
          </w:tcPr>
          <w:p w14:paraId="102C8AB7" w14:textId="7BE6F230" w:rsidR="00E9001F" w:rsidRPr="002C45DE" w:rsidRDefault="00F24350" w:rsidP="007E3146">
            <w:pPr>
              <w:spacing w:line="360" w:lineRule="auto"/>
              <w:jc w:val="both"/>
              <w:rPr>
                <w:rFonts w:ascii="Times New Roman" w:eastAsia="Times New Roman" w:hAnsi="Times New Roman" w:cs="Times New Roman"/>
                <w:sz w:val="28"/>
                <w:szCs w:val="28"/>
              </w:rPr>
            </w:pPr>
            <w:r w:rsidRPr="00F24350">
              <w:rPr>
                <w:rFonts w:ascii="Times New Roman" w:eastAsia="Times New Roman" w:hAnsi="Times New Roman" w:cs="Times New Roman"/>
                <w:sz w:val="28"/>
                <w:szCs w:val="28"/>
              </w:rPr>
              <w:t>Роль владения иностранными языками в современном мире, Школьное образование, Культурно – исторические особенности страны изучаемого языка</w:t>
            </w:r>
            <w:r w:rsidR="00E9001F" w:rsidRPr="002C45DE">
              <w:rPr>
                <w:rFonts w:ascii="Times New Roman" w:eastAsia="Times New Roman" w:hAnsi="Times New Roman" w:cs="Times New Roman"/>
                <w:sz w:val="28"/>
                <w:szCs w:val="28"/>
              </w:rPr>
              <w:t>.</w:t>
            </w:r>
          </w:p>
        </w:tc>
      </w:tr>
      <w:tr w:rsidR="00E9001F" w:rsidRPr="002C45DE" w14:paraId="7A2072B9" w14:textId="77777777" w:rsidTr="007E3146">
        <w:trPr>
          <w:cnfStyle w:val="000000100000" w:firstRow="0" w:lastRow="0" w:firstColumn="0" w:lastColumn="0" w:oddVBand="0" w:evenVBand="0" w:oddHBand="1" w:evenHBand="0" w:firstRowFirstColumn="0" w:firstRowLastColumn="0" w:lastRowFirstColumn="0" w:lastRowLastColumn="0"/>
        </w:trPr>
        <w:tc>
          <w:tcPr>
            <w:tcW w:w="2502" w:type="dxa"/>
            <w:gridSpan w:val="2"/>
            <w:vAlign w:val="center"/>
          </w:tcPr>
          <w:p w14:paraId="795B789C" w14:textId="77777777" w:rsidR="00E9001F" w:rsidRPr="002C45DE" w:rsidRDefault="00E9001F" w:rsidP="007E3146">
            <w:pPr>
              <w:spacing w:line="360" w:lineRule="auto"/>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ИТОГО:</w:t>
            </w:r>
          </w:p>
        </w:tc>
        <w:tc>
          <w:tcPr>
            <w:tcW w:w="895" w:type="dxa"/>
          </w:tcPr>
          <w:p w14:paraId="452EFE32" w14:textId="77777777" w:rsidR="00E9001F" w:rsidRPr="002C45DE" w:rsidRDefault="00E9001F"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339" w:type="dxa"/>
          </w:tcPr>
          <w:p w14:paraId="36DA9204" w14:textId="77777777" w:rsidR="00E9001F" w:rsidRPr="002C45DE" w:rsidRDefault="00E9001F" w:rsidP="007E3146">
            <w:pPr>
              <w:spacing w:line="360" w:lineRule="auto"/>
              <w:jc w:val="both"/>
              <w:rPr>
                <w:rFonts w:ascii="Times New Roman" w:eastAsia="Times New Roman" w:hAnsi="Times New Roman" w:cs="Times New Roman"/>
                <w:sz w:val="28"/>
                <w:szCs w:val="28"/>
              </w:rPr>
            </w:pPr>
          </w:p>
        </w:tc>
      </w:tr>
    </w:tbl>
    <w:p w14:paraId="61403E69" w14:textId="77777777" w:rsidR="009C773B" w:rsidRPr="002C45DE" w:rsidRDefault="00AF16AC" w:rsidP="009C773B">
      <w:pPr>
        <w:spacing w:line="240" w:lineRule="auto"/>
        <w:jc w:val="center"/>
        <w:rPr>
          <w:rFonts w:ascii="Times New Roman" w:eastAsia="Times New Roman" w:hAnsi="Times New Roman" w:cs="Times New Roman"/>
          <w:b/>
          <w:sz w:val="28"/>
          <w:szCs w:val="28"/>
        </w:rPr>
      </w:pPr>
      <w:r w:rsidRPr="00E9001F">
        <w:rPr>
          <w:rFonts w:ascii="Times New Roman" w:eastAsia="Times New Roman" w:hAnsi="Times New Roman" w:cs="Times New Roman"/>
          <w:b/>
          <w:bCs/>
          <w:color w:val="000000"/>
          <w:sz w:val="28"/>
          <w:szCs w:val="28"/>
          <w:lang w:eastAsia="ru-RU"/>
        </w:rPr>
        <w:lastRenderedPageBreak/>
        <w:t xml:space="preserve">VI. </w:t>
      </w:r>
      <w:r w:rsidR="009C773B" w:rsidRPr="002C45DE">
        <w:rPr>
          <w:rFonts w:ascii="Times New Roman" w:eastAsia="Times New Roman" w:hAnsi="Times New Roman" w:cs="Times New Roman"/>
          <w:b/>
          <w:sz w:val="28"/>
          <w:szCs w:val="28"/>
        </w:rPr>
        <w:t>Календарно-тематическое планирование</w:t>
      </w:r>
    </w:p>
    <w:tbl>
      <w:tblPr>
        <w:tblStyle w:val="10"/>
        <w:tblW w:w="9736" w:type="dxa"/>
        <w:tblInd w:w="-69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7"/>
        <w:gridCol w:w="5528"/>
        <w:gridCol w:w="1701"/>
        <w:gridCol w:w="1560"/>
      </w:tblGrid>
      <w:tr w:rsidR="009C773B" w:rsidRPr="002C45DE" w14:paraId="45AFA87F"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8A71EAE" w14:textId="77777777" w:rsidR="009C773B" w:rsidRPr="002C45DE" w:rsidRDefault="009C773B" w:rsidP="007E3146">
            <w:pPr>
              <w:spacing w:line="360" w:lineRule="auto"/>
              <w:jc w:val="both"/>
              <w:rPr>
                <w:rFonts w:ascii="Times New Roman" w:eastAsia="Times New Roman" w:hAnsi="Times New Roman" w:cs="Times New Roman"/>
                <w:b/>
                <w:sz w:val="28"/>
                <w:szCs w:val="28"/>
              </w:rPr>
            </w:pPr>
            <w:r w:rsidRPr="002C45DE">
              <w:rPr>
                <w:rFonts w:ascii="Times New Roman" w:eastAsia="Times New Roman" w:hAnsi="Times New Roman" w:cs="Times New Roman"/>
                <w:b/>
                <w:sz w:val="28"/>
                <w:szCs w:val="28"/>
              </w:rPr>
              <w:t>№</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3E50DF90" w14:textId="77777777" w:rsidR="009C773B" w:rsidRPr="002C45DE" w:rsidRDefault="009C773B" w:rsidP="007E3146">
            <w:pPr>
              <w:spacing w:line="360" w:lineRule="auto"/>
              <w:jc w:val="both"/>
              <w:rPr>
                <w:rFonts w:ascii="Times New Roman" w:eastAsia="Times New Roman" w:hAnsi="Times New Roman" w:cs="Times New Roman"/>
                <w:b/>
                <w:sz w:val="28"/>
                <w:szCs w:val="28"/>
              </w:rPr>
            </w:pPr>
            <w:r w:rsidRPr="002C45DE">
              <w:rPr>
                <w:rFonts w:ascii="Times New Roman" w:eastAsia="Times New Roman" w:hAnsi="Times New Roman" w:cs="Times New Roman"/>
                <w:b/>
                <w:sz w:val="28"/>
                <w:szCs w:val="28"/>
              </w:rPr>
              <w:t>Тема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3F9D75F3" w14:textId="77777777" w:rsidR="009C773B" w:rsidRPr="002C45DE" w:rsidRDefault="009C773B" w:rsidP="007E3146">
            <w:pPr>
              <w:spacing w:line="360" w:lineRule="auto"/>
              <w:jc w:val="both"/>
              <w:rPr>
                <w:rFonts w:ascii="Times New Roman" w:eastAsia="Times New Roman" w:hAnsi="Times New Roman" w:cs="Times New Roman"/>
                <w:b/>
                <w:sz w:val="28"/>
                <w:szCs w:val="28"/>
              </w:rPr>
            </w:pPr>
            <w:r w:rsidRPr="002C45DE">
              <w:rPr>
                <w:rFonts w:ascii="Times New Roman" w:eastAsia="Times New Roman" w:hAnsi="Times New Roman" w:cs="Times New Roman"/>
                <w:b/>
                <w:sz w:val="28"/>
                <w:szCs w:val="28"/>
              </w:rPr>
              <w:t>План</w:t>
            </w: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6C2AE91" w14:textId="77777777" w:rsidR="009C773B" w:rsidRPr="002C45DE" w:rsidRDefault="009C773B" w:rsidP="007E3146">
            <w:pPr>
              <w:spacing w:line="360" w:lineRule="auto"/>
              <w:jc w:val="both"/>
              <w:rPr>
                <w:rFonts w:ascii="Times New Roman" w:eastAsia="Times New Roman" w:hAnsi="Times New Roman" w:cs="Times New Roman"/>
                <w:b/>
                <w:sz w:val="28"/>
                <w:szCs w:val="28"/>
              </w:rPr>
            </w:pPr>
            <w:r w:rsidRPr="002C45DE">
              <w:rPr>
                <w:rFonts w:ascii="Times New Roman" w:eastAsia="Times New Roman" w:hAnsi="Times New Roman" w:cs="Times New Roman"/>
                <w:b/>
                <w:sz w:val="28"/>
                <w:szCs w:val="28"/>
              </w:rPr>
              <w:t>Факт</w:t>
            </w:r>
          </w:p>
        </w:tc>
      </w:tr>
      <w:tr w:rsidR="009C773B" w:rsidRPr="002C45DE" w14:paraId="2C7A0372"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EDFF656" w14:textId="77777777" w:rsidR="009C773B" w:rsidRPr="002C45DE" w:rsidRDefault="009C773B"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1</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70FA3827" w14:textId="5D6B434B" w:rsidR="009C773B" w:rsidRPr="000A3016" w:rsidRDefault="000A3016" w:rsidP="007E3146">
            <w:pPr>
              <w:spacing w:line="360" w:lineRule="auto"/>
              <w:jc w:val="both"/>
              <w:rPr>
                <w:rFonts w:ascii="Times New Roman" w:eastAsia="Times New Roman" w:hAnsi="Times New Roman" w:cs="Times New Roman"/>
                <w:sz w:val="28"/>
                <w:szCs w:val="28"/>
                <w:lang w:val="en-US"/>
              </w:rPr>
            </w:pPr>
            <w:r w:rsidRPr="000A3016">
              <w:rPr>
                <w:rFonts w:ascii="Times New Roman" w:eastAsia="Times New Roman" w:hAnsi="Times New Roman" w:cs="Times New Roman"/>
                <w:sz w:val="28"/>
                <w:szCs w:val="28"/>
                <w:lang w:val="en-US"/>
              </w:rPr>
              <w:t>Леса Европы в опасности</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A491432"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7098AEE2"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37AEEA01"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5FE30341"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300C276" w14:textId="51F23BFF" w:rsidR="009C773B" w:rsidRPr="000A3016" w:rsidRDefault="000A3016" w:rsidP="007E3146">
            <w:pPr>
              <w:spacing w:line="360" w:lineRule="auto"/>
              <w:jc w:val="both"/>
              <w:rPr>
                <w:rFonts w:ascii="Times New Roman" w:eastAsia="Times New Roman" w:hAnsi="Times New Roman" w:cs="Times New Roman"/>
                <w:sz w:val="28"/>
                <w:szCs w:val="28"/>
                <w:lang w:val="en-US"/>
              </w:rPr>
            </w:pPr>
            <w:r w:rsidRPr="000A3016">
              <w:rPr>
                <w:rFonts w:ascii="Times New Roman" w:eastAsia="Times New Roman" w:hAnsi="Times New Roman" w:cs="Times New Roman"/>
                <w:sz w:val="28"/>
                <w:szCs w:val="28"/>
                <w:lang w:val="en-US"/>
              </w:rPr>
              <w:t>Экологические проблемы 21 века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6F30E748"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42259AC2"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1FE20766"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4C5406EC"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E9A6E6A" w14:textId="5C95A41E" w:rsidR="009C773B" w:rsidRPr="000A3016" w:rsidRDefault="000A3016" w:rsidP="000A3016">
            <w:pPr>
              <w:spacing w:line="360" w:lineRule="auto"/>
              <w:jc w:val="both"/>
              <w:rPr>
                <w:rFonts w:ascii="Times New Roman" w:eastAsia="Times New Roman" w:hAnsi="Times New Roman" w:cs="Times New Roman"/>
                <w:sz w:val="28"/>
                <w:szCs w:val="28"/>
                <w:lang w:val="en-US"/>
              </w:rPr>
            </w:pPr>
            <w:r w:rsidRPr="000A3016">
              <w:rPr>
                <w:rFonts w:ascii="Times New Roman" w:eastAsia="Times New Roman" w:hAnsi="Times New Roman" w:cs="Times New Roman"/>
                <w:sz w:val="28"/>
                <w:szCs w:val="28"/>
                <w:lang w:val="en-US"/>
              </w:rPr>
              <w:t>Национальные символы Великобритании</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158ABAD1"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062DA365"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7AC59A2A"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3D42A640"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0F0C90E" w14:textId="4F895F83" w:rsidR="009C773B" w:rsidRPr="000A3016" w:rsidRDefault="000A3016" w:rsidP="007E3146">
            <w:pPr>
              <w:spacing w:line="360" w:lineRule="auto"/>
              <w:jc w:val="both"/>
              <w:rPr>
                <w:rFonts w:ascii="Times New Roman" w:eastAsia="Times New Roman" w:hAnsi="Times New Roman" w:cs="Times New Roman"/>
                <w:sz w:val="28"/>
                <w:szCs w:val="28"/>
                <w:lang w:val="en-US"/>
              </w:rPr>
            </w:pPr>
            <w:r w:rsidRPr="000A3016">
              <w:rPr>
                <w:rFonts w:ascii="Times New Roman" w:eastAsia="Times New Roman" w:hAnsi="Times New Roman" w:cs="Times New Roman"/>
                <w:sz w:val="28"/>
                <w:szCs w:val="28"/>
                <w:lang w:val="en-US"/>
              </w:rPr>
              <w:t>Знаменитые люди Великобритании</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705DF5D3"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5FAC9464"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5E5BA2F5"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09B8354C"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7AE157C8" w14:textId="5F8AE090" w:rsidR="009C773B" w:rsidRPr="00780CE2" w:rsidRDefault="000A3016" w:rsidP="000A3016">
            <w:pPr>
              <w:spacing w:line="360" w:lineRule="auto"/>
              <w:jc w:val="both"/>
              <w:rPr>
                <w:rFonts w:ascii="Times New Roman" w:eastAsia="Times New Roman" w:hAnsi="Times New Roman" w:cs="Times New Roman"/>
                <w:sz w:val="28"/>
                <w:szCs w:val="28"/>
              </w:rPr>
            </w:pPr>
            <w:r w:rsidRPr="00780CE2">
              <w:rPr>
                <w:rFonts w:ascii="Times New Roman" w:eastAsia="Times New Roman" w:hAnsi="Times New Roman" w:cs="Times New Roman"/>
                <w:sz w:val="28"/>
                <w:szCs w:val="28"/>
              </w:rPr>
              <w:t>Новый год в разных странах мира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31F1962F"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C1B4CBD"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36748340"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C8788F6"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769E3E26" w14:textId="271F5059" w:rsidR="009C773B" w:rsidRPr="00780CE2" w:rsidRDefault="000A3016" w:rsidP="007E3146">
            <w:pPr>
              <w:spacing w:line="360" w:lineRule="auto"/>
              <w:jc w:val="both"/>
              <w:rPr>
                <w:rFonts w:ascii="Times New Roman" w:eastAsia="Times New Roman" w:hAnsi="Times New Roman" w:cs="Times New Roman"/>
                <w:sz w:val="28"/>
                <w:szCs w:val="28"/>
              </w:rPr>
            </w:pPr>
            <w:r w:rsidRPr="00780CE2">
              <w:rPr>
                <w:rFonts w:ascii="Times New Roman" w:eastAsia="Times New Roman" w:hAnsi="Times New Roman" w:cs="Times New Roman"/>
                <w:sz w:val="28"/>
                <w:szCs w:val="28"/>
              </w:rPr>
              <w:t>Почему важно изучать английский язык</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2FC33084"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6E29036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0C734628"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EDBF968"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7FBC560" w14:textId="197ADDB5" w:rsidR="009C773B" w:rsidRPr="002C45DE" w:rsidRDefault="000A3016" w:rsidP="007E3146">
            <w:pPr>
              <w:spacing w:line="360" w:lineRule="auto"/>
              <w:jc w:val="both"/>
              <w:rPr>
                <w:rFonts w:ascii="Times New Roman" w:eastAsia="Times New Roman" w:hAnsi="Times New Roman" w:cs="Times New Roman"/>
                <w:sz w:val="28"/>
                <w:szCs w:val="28"/>
              </w:rPr>
            </w:pPr>
            <w:proofErr w:type="spellStart"/>
            <w:r w:rsidRPr="000A3016">
              <w:rPr>
                <w:rFonts w:ascii="Times New Roman" w:eastAsia="Times New Roman" w:hAnsi="Times New Roman" w:cs="Times New Roman"/>
                <w:sz w:val="28"/>
                <w:szCs w:val="28"/>
                <w:lang w:val="en-US"/>
              </w:rPr>
              <w:t>Проблемы</w:t>
            </w:r>
            <w:proofErr w:type="spellEnd"/>
            <w:r w:rsidRPr="000A3016">
              <w:rPr>
                <w:rFonts w:ascii="Times New Roman" w:eastAsia="Times New Roman" w:hAnsi="Times New Roman" w:cs="Times New Roman"/>
                <w:sz w:val="28"/>
                <w:szCs w:val="28"/>
                <w:lang w:val="en-US"/>
              </w:rPr>
              <w:t xml:space="preserve"> </w:t>
            </w:r>
            <w:proofErr w:type="spellStart"/>
            <w:r w:rsidRPr="000A3016">
              <w:rPr>
                <w:rFonts w:ascii="Times New Roman" w:eastAsia="Times New Roman" w:hAnsi="Times New Roman" w:cs="Times New Roman"/>
                <w:sz w:val="28"/>
                <w:szCs w:val="28"/>
                <w:lang w:val="en-US"/>
              </w:rPr>
              <w:t>окружающей</w:t>
            </w:r>
            <w:proofErr w:type="spellEnd"/>
            <w:r w:rsidRPr="000A3016">
              <w:rPr>
                <w:rFonts w:ascii="Times New Roman" w:eastAsia="Times New Roman" w:hAnsi="Times New Roman" w:cs="Times New Roman"/>
                <w:sz w:val="28"/>
                <w:szCs w:val="28"/>
                <w:lang w:val="en-US"/>
              </w:rPr>
              <w:t xml:space="preserve"> </w:t>
            </w:r>
            <w:proofErr w:type="spellStart"/>
            <w:r w:rsidRPr="000A3016">
              <w:rPr>
                <w:rFonts w:ascii="Times New Roman" w:eastAsia="Times New Roman" w:hAnsi="Times New Roman" w:cs="Times New Roman"/>
                <w:sz w:val="28"/>
                <w:szCs w:val="28"/>
                <w:lang w:val="en-US"/>
              </w:rPr>
              <w:t>среды</w:t>
            </w:r>
            <w:proofErr w:type="spellEnd"/>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20CFCF5D"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5F52F44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495062BA"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3D571CA3"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51F26438" w14:textId="30C5B279" w:rsidR="009C773B" w:rsidRPr="002C45DE" w:rsidRDefault="000A3016" w:rsidP="007E3146">
            <w:pPr>
              <w:spacing w:line="360" w:lineRule="auto"/>
              <w:rPr>
                <w:rFonts w:ascii="Times New Roman" w:eastAsia="Times New Roman" w:hAnsi="Times New Roman" w:cs="Times New Roman"/>
                <w:sz w:val="28"/>
                <w:szCs w:val="28"/>
              </w:rPr>
            </w:pPr>
            <w:r w:rsidRPr="000A3016">
              <w:rPr>
                <w:rFonts w:ascii="Times New Roman" w:eastAsia="Times New Roman" w:hAnsi="Times New Roman" w:cs="Times New Roman"/>
                <w:sz w:val="28"/>
                <w:szCs w:val="28"/>
              </w:rPr>
              <w:t>Эксперименты на животных</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5AFB8B5D"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7F1E5283"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6FDEE2FF"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BE84C38"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09C0C13C" w14:textId="688EBE8F" w:rsidR="009C773B" w:rsidRPr="002C45DE" w:rsidRDefault="000A3016" w:rsidP="007E3146">
            <w:pPr>
              <w:spacing w:line="360" w:lineRule="auto"/>
              <w:rPr>
                <w:rFonts w:ascii="Times New Roman" w:eastAsia="Times New Roman" w:hAnsi="Times New Roman" w:cs="Times New Roman"/>
                <w:sz w:val="28"/>
                <w:szCs w:val="28"/>
              </w:rPr>
            </w:pPr>
            <w:r w:rsidRPr="000A3016">
              <w:rPr>
                <w:rFonts w:ascii="Times New Roman" w:eastAsia="Times New Roman" w:hAnsi="Times New Roman" w:cs="Times New Roman"/>
                <w:sz w:val="28"/>
                <w:szCs w:val="28"/>
              </w:rPr>
              <w:t>Работа для подростков</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2C1D9D0"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21CDD130"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298459B7"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54B73231"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130D6ED3" w14:textId="76214F22" w:rsidR="009C773B" w:rsidRPr="002C45DE" w:rsidRDefault="000A3016" w:rsidP="007E3146">
            <w:pPr>
              <w:spacing w:line="360" w:lineRule="auto"/>
              <w:rPr>
                <w:rFonts w:ascii="Times New Roman" w:eastAsia="Times New Roman" w:hAnsi="Times New Roman" w:cs="Times New Roman"/>
                <w:sz w:val="28"/>
                <w:szCs w:val="28"/>
              </w:rPr>
            </w:pPr>
            <w:r w:rsidRPr="000A3016">
              <w:rPr>
                <w:rFonts w:ascii="Times New Roman" w:eastAsia="Times New Roman" w:hAnsi="Times New Roman" w:cs="Times New Roman"/>
                <w:sz w:val="28"/>
                <w:szCs w:val="28"/>
              </w:rPr>
              <w:t>Изучение английского языка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05615325"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01BF78A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3831C10F"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55727A0D"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3C13AE3" w14:textId="77C63D23" w:rsidR="009C773B" w:rsidRPr="002C45DE" w:rsidRDefault="000A3016" w:rsidP="007E3146">
            <w:pPr>
              <w:spacing w:line="360" w:lineRule="auto"/>
              <w:jc w:val="both"/>
              <w:rPr>
                <w:rFonts w:ascii="Times New Roman" w:eastAsia="Times New Roman" w:hAnsi="Times New Roman" w:cs="Times New Roman"/>
                <w:sz w:val="28"/>
                <w:szCs w:val="28"/>
              </w:rPr>
            </w:pPr>
            <w:r w:rsidRPr="000A3016">
              <w:rPr>
                <w:rFonts w:ascii="Times New Roman" w:eastAsia="Times New Roman" w:hAnsi="Times New Roman" w:cs="Times New Roman"/>
                <w:sz w:val="28"/>
                <w:szCs w:val="28"/>
              </w:rPr>
              <w:t>Будущая профессия</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6FCDB1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6D6E369B"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72C57B4D"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67C833E3"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067B8AB2" w14:textId="526C020B" w:rsidR="009C773B" w:rsidRPr="002C45DE" w:rsidRDefault="002F4D69" w:rsidP="007E3146">
            <w:pPr>
              <w:spacing w:line="360" w:lineRule="auto"/>
              <w:jc w:val="both"/>
              <w:rPr>
                <w:rFonts w:ascii="Times New Roman" w:eastAsia="Times New Roman" w:hAnsi="Times New Roman" w:cs="Times New Roman"/>
                <w:sz w:val="28"/>
                <w:szCs w:val="28"/>
              </w:rPr>
            </w:pPr>
            <w:proofErr w:type="spellStart"/>
            <w:r w:rsidRPr="002F4D69">
              <w:rPr>
                <w:rFonts w:ascii="Times New Roman" w:eastAsia="Times New Roman" w:hAnsi="Times New Roman" w:cs="Times New Roman"/>
                <w:sz w:val="28"/>
                <w:szCs w:val="28"/>
                <w:lang w:val="en-US"/>
              </w:rPr>
              <w:t>Праздники</w:t>
            </w:r>
            <w:proofErr w:type="spellEnd"/>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C84927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4F4148F"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4CE9D800"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D183282"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45670AE" w14:textId="324312CB" w:rsidR="009C773B" w:rsidRPr="002C45DE" w:rsidRDefault="002F4D69" w:rsidP="007E3146">
            <w:pPr>
              <w:spacing w:line="360" w:lineRule="auto"/>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Государственные праздники</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32D99A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476D733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0E6E1CB3"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42105BBB"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5FC82340" w14:textId="11B649B1" w:rsidR="009C773B" w:rsidRPr="000A3016"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Любимый предмет</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1BFD2791"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59E3ACE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30891A4E"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314FCAA2"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C0121F4" w14:textId="37254873"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Мой выходной</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6280616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7225D5D4"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617A0228"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6C2F895"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0278EA75" w14:textId="7F868EF0"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Хобби</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73C746B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3EF1E8BA"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083EFD0C"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0B1A986"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52F6CAE" w14:textId="0257C716"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Мобильные телефоны</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7691E1C"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26B4FC4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64115997"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37E733F"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55183970" w14:textId="0B213D6E"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Мои планы на будущее</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1D6059C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460E3D7"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2C305F2D" w14:textId="77777777" w:rsidTr="007E3146">
        <w:trPr>
          <w:cnfStyle w:val="000000010000" w:firstRow="0" w:lastRow="0" w:firstColumn="0" w:lastColumn="0" w:oddVBand="0" w:evenVBand="0" w:oddHBand="0" w:evenHBand="1"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08A6CF53"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026C51FD" w14:textId="7CD42961" w:rsidR="009C773B" w:rsidRPr="002C45DE" w:rsidRDefault="002F4D69" w:rsidP="007E3146">
            <w:pPr>
              <w:spacing w:line="360" w:lineRule="auto"/>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Английский язык в меняющемся мире</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1091F82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4AEAC911"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6660AC7D"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56C01E8F"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3612C4B" w14:textId="69B1081F" w:rsidR="009C773B" w:rsidRPr="002C45DE" w:rsidRDefault="002F4D69" w:rsidP="007E3146">
            <w:pPr>
              <w:spacing w:line="360" w:lineRule="auto"/>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Повторение основных форм английского глагола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61ECF2A4"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5A255CA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26C30C82"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5C6233C"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3D4276E2" w14:textId="547C999A" w:rsidR="009C773B" w:rsidRPr="002C45DE" w:rsidRDefault="002F4D69" w:rsidP="007E3146">
            <w:pPr>
              <w:spacing w:line="360" w:lineRule="auto"/>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Тренировочные (обучающие) тесты на сравнение</w:t>
            </w:r>
            <w:r w:rsidRPr="002F4D69">
              <w:rPr>
                <w:rFonts w:ascii="Times New Roman" w:eastAsia="Times New Roman" w:hAnsi="Times New Roman" w:cs="Times New Roman"/>
                <w:sz w:val="28"/>
                <w:szCs w:val="28"/>
                <w:lang w:val="en-US"/>
              </w:rPr>
              <w:t> Present Simple </w:t>
            </w:r>
            <w:r w:rsidRPr="002F4D69">
              <w:rPr>
                <w:rFonts w:ascii="Times New Roman" w:eastAsia="Times New Roman" w:hAnsi="Times New Roman" w:cs="Times New Roman"/>
                <w:sz w:val="28"/>
                <w:szCs w:val="28"/>
              </w:rPr>
              <w:t>и</w:t>
            </w:r>
            <w:r w:rsidRPr="002F4D69">
              <w:rPr>
                <w:rFonts w:ascii="Times New Roman" w:eastAsia="Times New Roman" w:hAnsi="Times New Roman" w:cs="Times New Roman"/>
                <w:sz w:val="28"/>
                <w:szCs w:val="28"/>
                <w:lang w:val="en-US"/>
              </w:rPr>
              <w:t> Present Continuous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39D79DE2"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FD0C284"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C47776" w14:paraId="45E27306"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3C3A6CD"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3E2DC91" w14:textId="1803FF20" w:rsidR="009C773B" w:rsidRPr="002F4D69" w:rsidRDefault="002F4D69" w:rsidP="007E3146">
            <w:pPr>
              <w:spacing w:line="360" w:lineRule="auto"/>
              <w:rPr>
                <w:rFonts w:ascii="Times New Roman" w:eastAsia="Times New Roman" w:hAnsi="Times New Roman" w:cs="Times New Roman"/>
                <w:sz w:val="28"/>
                <w:szCs w:val="28"/>
                <w:lang w:val="en-US"/>
              </w:rPr>
            </w:pPr>
            <w:r w:rsidRPr="002F4D69">
              <w:rPr>
                <w:rFonts w:ascii="Times New Roman" w:eastAsia="Times New Roman" w:hAnsi="Times New Roman" w:cs="Times New Roman"/>
                <w:sz w:val="28"/>
                <w:szCs w:val="28"/>
                <w:lang w:val="en-US"/>
              </w:rPr>
              <w:t>Present Continuous и Present Perfect Continuous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51347533"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64810D27"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r>
      <w:tr w:rsidR="009C773B" w:rsidRPr="00C47776" w14:paraId="56A874D8"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B638F90"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23</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55874DBE" w14:textId="36861BC0" w:rsidR="009C773B" w:rsidRPr="002F4D69" w:rsidRDefault="002F4D69" w:rsidP="007E3146">
            <w:pPr>
              <w:spacing w:line="360" w:lineRule="auto"/>
              <w:jc w:val="both"/>
              <w:rPr>
                <w:rFonts w:ascii="Times New Roman" w:eastAsia="Times New Roman" w:hAnsi="Times New Roman" w:cs="Times New Roman"/>
                <w:sz w:val="28"/>
                <w:szCs w:val="28"/>
                <w:lang w:val="en-US"/>
              </w:rPr>
            </w:pPr>
            <w:r w:rsidRPr="002F4D69">
              <w:rPr>
                <w:rFonts w:ascii="Times New Roman" w:eastAsia="Times New Roman" w:hAnsi="Times New Roman" w:cs="Times New Roman"/>
                <w:sz w:val="28"/>
                <w:szCs w:val="28"/>
                <w:lang w:val="en-US"/>
              </w:rPr>
              <w:t>Present Perfect </w:t>
            </w:r>
            <w:r w:rsidRPr="002F4D69">
              <w:rPr>
                <w:rFonts w:ascii="Times New Roman" w:eastAsia="Times New Roman" w:hAnsi="Times New Roman" w:cs="Times New Roman"/>
                <w:sz w:val="28"/>
                <w:szCs w:val="28"/>
              </w:rPr>
              <w:t>и</w:t>
            </w:r>
            <w:r w:rsidRPr="002F4D69">
              <w:rPr>
                <w:rFonts w:ascii="Times New Roman" w:eastAsia="Times New Roman" w:hAnsi="Times New Roman" w:cs="Times New Roman"/>
                <w:sz w:val="28"/>
                <w:szCs w:val="28"/>
                <w:lang w:val="en-US"/>
              </w:rPr>
              <w:t> Present Perfect Continuous;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2BE6856"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DB57DD1"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r>
      <w:tr w:rsidR="009C773B" w:rsidRPr="002C45DE" w14:paraId="4BBA4850"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7976BF8"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24</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715D958" w14:textId="1D9EF4D1"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lang w:val="en-US"/>
              </w:rPr>
              <w:t>Present Perfect </w:t>
            </w:r>
            <w:r w:rsidRPr="002F4D69">
              <w:rPr>
                <w:rFonts w:ascii="Times New Roman" w:eastAsia="Times New Roman" w:hAnsi="Times New Roman" w:cs="Times New Roman"/>
                <w:sz w:val="28"/>
                <w:szCs w:val="28"/>
              </w:rPr>
              <w:t>и</w:t>
            </w:r>
            <w:r w:rsidRPr="002F4D69">
              <w:rPr>
                <w:rFonts w:ascii="Times New Roman" w:eastAsia="Times New Roman" w:hAnsi="Times New Roman" w:cs="Times New Roman"/>
                <w:sz w:val="28"/>
                <w:szCs w:val="28"/>
                <w:lang w:val="en-US"/>
              </w:rPr>
              <w:t> </w:t>
            </w:r>
            <w:proofErr w:type="spellStart"/>
            <w:r w:rsidRPr="002F4D69">
              <w:rPr>
                <w:rFonts w:ascii="Times New Roman" w:eastAsia="Times New Roman" w:hAnsi="Times New Roman" w:cs="Times New Roman"/>
                <w:sz w:val="28"/>
                <w:szCs w:val="28"/>
                <w:lang w:val="en-US"/>
              </w:rPr>
              <w:t>PastSimple</w:t>
            </w:r>
            <w:proofErr w:type="spellEnd"/>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0C3FCD0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06AA3B86"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C47776" w14:paraId="21EC3E9D"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44750D96"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59971C3E" w14:textId="29AA756A" w:rsidR="009C773B" w:rsidRPr="002F4D69" w:rsidRDefault="002F4D69" w:rsidP="007E3146">
            <w:pPr>
              <w:spacing w:line="360" w:lineRule="auto"/>
              <w:jc w:val="both"/>
              <w:rPr>
                <w:rFonts w:ascii="Times New Roman" w:eastAsia="Times New Roman" w:hAnsi="Times New Roman" w:cs="Times New Roman"/>
                <w:sz w:val="28"/>
                <w:szCs w:val="28"/>
                <w:lang w:val="en-US"/>
              </w:rPr>
            </w:pPr>
            <w:r w:rsidRPr="002F4D69">
              <w:rPr>
                <w:rFonts w:ascii="Times New Roman" w:eastAsia="Times New Roman" w:hAnsi="Times New Roman" w:cs="Times New Roman"/>
                <w:sz w:val="28"/>
                <w:szCs w:val="28"/>
                <w:lang w:val="en-US"/>
              </w:rPr>
              <w:t>Past Perfect </w:t>
            </w:r>
            <w:r w:rsidRPr="002F4D69">
              <w:rPr>
                <w:rFonts w:ascii="Times New Roman" w:eastAsia="Times New Roman" w:hAnsi="Times New Roman" w:cs="Times New Roman"/>
                <w:sz w:val="28"/>
                <w:szCs w:val="28"/>
              </w:rPr>
              <w:t>и</w:t>
            </w:r>
            <w:r w:rsidRPr="002F4D69">
              <w:rPr>
                <w:rFonts w:ascii="Times New Roman" w:eastAsia="Times New Roman" w:hAnsi="Times New Roman" w:cs="Times New Roman"/>
                <w:sz w:val="28"/>
                <w:szCs w:val="28"/>
                <w:lang w:val="en-US"/>
              </w:rPr>
              <w:t> Past Perfect Continuous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15234DD1"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066D15DC" w14:textId="77777777" w:rsidR="009C773B" w:rsidRPr="002F4D69" w:rsidRDefault="009C773B" w:rsidP="007E3146">
            <w:pPr>
              <w:spacing w:line="360" w:lineRule="auto"/>
              <w:jc w:val="both"/>
              <w:rPr>
                <w:rFonts w:ascii="Times New Roman" w:eastAsia="Times New Roman" w:hAnsi="Times New Roman" w:cs="Times New Roman"/>
                <w:sz w:val="28"/>
                <w:szCs w:val="28"/>
                <w:lang w:val="en-US"/>
              </w:rPr>
            </w:pPr>
          </w:p>
        </w:tc>
      </w:tr>
      <w:tr w:rsidR="009C773B" w:rsidRPr="002C45DE" w14:paraId="0553EA8B"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F2ACE85"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26</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841BB14" w14:textId="6D2389CA"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lang w:val="en-US"/>
              </w:rPr>
              <w:t>Future Tenses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7CB2C45B"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7123CBF2"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5AF8D19D"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7F599210"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27</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2A45592A" w14:textId="001587C9" w:rsidR="009C773B" w:rsidRPr="002C45DE" w:rsidRDefault="002F4D69"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F4D69">
              <w:rPr>
                <w:rFonts w:ascii="Times New Roman" w:eastAsia="Times New Roman" w:hAnsi="Times New Roman" w:cs="Times New Roman"/>
                <w:sz w:val="28"/>
                <w:szCs w:val="28"/>
              </w:rPr>
              <w:t>традательный залог:</w:t>
            </w:r>
            <w:r>
              <w:rPr>
                <w:rFonts w:ascii="Times New Roman" w:eastAsia="Times New Roman" w:hAnsi="Times New Roman" w:cs="Times New Roman"/>
                <w:sz w:val="28"/>
                <w:szCs w:val="28"/>
              </w:rPr>
              <w:t xml:space="preserve"> </w:t>
            </w:r>
            <w:r w:rsidRPr="002F4D69">
              <w:rPr>
                <w:rFonts w:ascii="Times New Roman" w:eastAsia="Times New Roman" w:hAnsi="Times New Roman" w:cs="Times New Roman"/>
                <w:sz w:val="28"/>
                <w:szCs w:val="28"/>
              </w:rPr>
              <w:t>употребление видовременных форм английского глагола в страдательном залоге</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417A62B8"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0F2A0B1B"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1714E831"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68E66D4"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700B90FB" w14:textId="6BA11906" w:rsidR="009C773B" w:rsidRPr="002C45DE" w:rsidRDefault="002F4D69"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Косвенная речь</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06C5CF58"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6DB014A5"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78CB8468"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81C6929"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14FAF6B4" w14:textId="66AAFC37" w:rsidR="009C773B" w:rsidRPr="002C45DE" w:rsidRDefault="002F4D69"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Согласование времен</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7AD722B1"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2A5ACF32" w14:textId="77777777" w:rsidR="009C773B" w:rsidRPr="002C45DE" w:rsidRDefault="009C773B" w:rsidP="007E3146">
            <w:pPr>
              <w:spacing w:line="360" w:lineRule="auto"/>
              <w:jc w:val="both"/>
              <w:rPr>
                <w:rFonts w:ascii="Times New Roman" w:eastAsia="Times New Roman" w:hAnsi="Times New Roman" w:cs="Times New Roman"/>
                <w:sz w:val="28"/>
                <w:szCs w:val="28"/>
              </w:rPr>
            </w:pPr>
            <w:r w:rsidRPr="002C45DE">
              <w:rPr>
                <w:rFonts w:ascii="Times New Roman" w:eastAsia="Times New Roman" w:hAnsi="Times New Roman" w:cs="Times New Roman"/>
                <w:sz w:val="28"/>
                <w:szCs w:val="28"/>
              </w:rPr>
              <w:t> </w:t>
            </w:r>
          </w:p>
        </w:tc>
      </w:tr>
      <w:tr w:rsidR="009C773B" w:rsidRPr="002F4D69" w14:paraId="0B000193"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32A3826B"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5CF076E" w14:textId="0C191167" w:rsidR="009C773B" w:rsidRPr="002F4D69" w:rsidRDefault="002F4D69" w:rsidP="007E31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2F4D69">
              <w:rPr>
                <w:rFonts w:ascii="Times New Roman" w:eastAsia="Times New Roman" w:hAnsi="Times New Roman" w:cs="Times New Roman"/>
                <w:sz w:val="28"/>
                <w:szCs w:val="28"/>
              </w:rPr>
              <w:t>ренировочные тесты по данному разделу</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325CE885" w14:textId="77777777" w:rsidR="009C773B" w:rsidRPr="002F4D69"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3150FCD3" w14:textId="77777777" w:rsidR="009C773B" w:rsidRPr="002F4D69" w:rsidRDefault="009C773B"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lang w:val="en-US"/>
              </w:rPr>
              <w:t> </w:t>
            </w:r>
          </w:p>
        </w:tc>
      </w:tr>
      <w:tr w:rsidR="009C773B" w:rsidRPr="002C45DE" w14:paraId="13BF542D"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1A490C7E"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7F70F810" w14:textId="75F39B7D"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Роль владения иностранными языками в современном мире</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2BE98A28"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3965DC40"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22FAED6F"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2E0CFC6B"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33C65F2" w14:textId="4071386D" w:rsidR="009C773B" w:rsidRPr="002C45DE" w:rsidRDefault="002F4D69" w:rsidP="007E3146">
            <w:pPr>
              <w:spacing w:line="360" w:lineRule="auto"/>
              <w:jc w:val="both"/>
              <w:rPr>
                <w:rFonts w:ascii="Times New Roman" w:eastAsia="Times New Roman" w:hAnsi="Times New Roman" w:cs="Times New Roman"/>
                <w:sz w:val="28"/>
                <w:szCs w:val="28"/>
              </w:rPr>
            </w:pPr>
            <w:proofErr w:type="spellStart"/>
            <w:r w:rsidRPr="002F4D69">
              <w:rPr>
                <w:rFonts w:ascii="Times New Roman" w:eastAsia="Times New Roman" w:hAnsi="Times New Roman" w:cs="Times New Roman"/>
                <w:sz w:val="28"/>
                <w:szCs w:val="28"/>
                <w:lang w:val="en-US"/>
              </w:rPr>
              <w:t>Школьное</w:t>
            </w:r>
            <w:proofErr w:type="spellEnd"/>
            <w:r w:rsidRPr="002F4D69">
              <w:rPr>
                <w:rFonts w:ascii="Times New Roman" w:eastAsia="Times New Roman" w:hAnsi="Times New Roman" w:cs="Times New Roman"/>
                <w:sz w:val="28"/>
                <w:szCs w:val="28"/>
                <w:lang w:val="en-US"/>
              </w:rPr>
              <w:t xml:space="preserve"> </w:t>
            </w:r>
            <w:proofErr w:type="spellStart"/>
            <w:r w:rsidRPr="002F4D69">
              <w:rPr>
                <w:rFonts w:ascii="Times New Roman" w:eastAsia="Times New Roman" w:hAnsi="Times New Roman" w:cs="Times New Roman"/>
                <w:sz w:val="28"/>
                <w:szCs w:val="28"/>
                <w:lang w:val="en-US"/>
              </w:rPr>
              <w:t>образование</w:t>
            </w:r>
            <w:proofErr w:type="spellEnd"/>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7F1FBCEB"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7F9F7290"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19A042D4" w14:textId="77777777" w:rsidTr="007E31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0F737D31" w14:textId="77777777" w:rsidR="009C773B" w:rsidRPr="00B007D7"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11064FD7" w14:textId="56CF893D" w:rsidR="009C773B" w:rsidRPr="002C45DE" w:rsidRDefault="002F4D69" w:rsidP="007E3146">
            <w:pPr>
              <w:spacing w:line="360" w:lineRule="auto"/>
              <w:jc w:val="both"/>
              <w:rPr>
                <w:rFonts w:ascii="Times New Roman" w:eastAsia="Times New Roman" w:hAnsi="Times New Roman" w:cs="Times New Roman"/>
                <w:sz w:val="28"/>
                <w:szCs w:val="28"/>
              </w:rPr>
            </w:pPr>
            <w:r w:rsidRPr="002F4D69">
              <w:rPr>
                <w:rFonts w:ascii="Times New Roman" w:eastAsia="Times New Roman" w:hAnsi="Times New Roman" w:cs="Times New Roman"/>
                <w:sz w:val="28"/>
                <w:szCs w:val="28"/>
              </w:rPr>
              <w:t>Культурно – исторические особенности страны изучаемого языка</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3A31B48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1FE7C5E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r w:rsidR="009C773B" w:rsidRPr="002C45DE" w14:paraId="0063151A" w14:textId="77777777" w:rsidTr="007E31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 w:type="dxa"/>
            <w:tcBorders>
              <w:top w:val="single" w:sz="4" w:space="0" w:color="000000"/>
              <w:left w:val="single" w:sz="4" w:space="0" w:color="000000"/>
              <w:bottom w:val="single" w:sz="4" w:space="0" w:color="000000"/>
              <w:right w:val="single" w:sz="4" w:space="0" w:color="000000"/>
            </w:tcBorders>
          </w:tcPr>
          <w:p w14:paraId="343087EC" w14:textId="77777777" w:rsidR="009C773B" w:rsidRDefault="009C773B" w:rsidP="007E3146">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w:t>
            </w:r>
          </w:p>
        </w:tc>
        <w:tc>
          <w:tcPr>
            <w:cnfStyle w:val="000001000000" w:firstRow="0" w:lastRow="0" w:firstColumn="0" w:lastColumn="0" w:oddVBand="0" w:evenVBand="1" w:oddHBand="0" w:evenHBand="0" w:firstRowFirstColumn="0" w:firstRowLastColumn="0" w:lastRowFirstColumn="0" w:lastRowLastColumn="0"/>
            <w:tcW w:w="5528" w:type="dxa"/>
            <w:tcBorders>
              <w:top w:val="single" w:sz="4" w:space="0" w:color="000000"/>
              <w:left w:val="single" w:sz="4" w:space="0" w:color="000000"/>
              <w:bottom w:val="single" w:sz="4" w:space="0" w:color="000000"/>
              <w:right w:val="single" w:sz="4" w:space="0" w:color="000000"/>
            </w:tcBorders>
          </w:tcPr>
          <w:p w14:paraId="44DB3875" w14:textId="478CAE53" w:rsidR="009C773B" w:rsidRPr="002F4D69" w:rsidRDefault="002F4D69" w:rsidP="002F4D69">
            <w:pPr>
              <w:shd w:val="clear" w:color="auto" w:fill="FFFFFF"/>
              <w:rPr>
                <w:rFonts w:ascii="Arial" w:eastAsia="Times New Roman" w:hAnsi="Arial" w:cs="Arial"/>
                <w:color w:val="000000"/>
                <w:sz w:val="28"/>
                <w:szCs w:val="28"/>
              </w:rPr>
            </w:pPr>
            <w:r w:rsidRPr="00E9001F">
              <w:rPr>
                <w:rFonts w:ascii="Times New Roman" w:eastAsia="Times New Roman" w:hAnsi="Times New Roman" w:cs="Times New Roman"/>
                <w:b/>
                <w:bCs/>
                <w:color w:val="000000"/>
                <w:sz w:val="28"/>
                <w:szCs w:val="28"/>
              </w:rPr>
              <w:t>Итоговое контрольное занятие в формате ЕГЭ</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000000"/>
              <w:left w:val="single" w:sz="4" w:space="0" w:color="000000"/>
              <w:bottom w:val="single" w:sz="4" w:space="0" w:color="000000"/>
              <w:right w:val="single" w:sz="4" w:space="0" w:color="000000"/>
            </w:tcBorders>
          </w:tcPr>
          <w:p w14:paraId="2911C489"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14:paraId="29AD820E" w14:textId="77777777" w:rsidR="009C773B" w:rsidRPr="002C45DE" w:rsidRDefault="009C773B" w:rsidP="007E3146">
            <w:pPr>
              <w:spacing w:line="360" w:lineRule="auto"/>
              <w:jc w:val="both"/>
              <w:rPr>
                <w:rFonts w:ascii="Times New Roman" w:eastAsia="Times New Roman" w:hAnsi="Times New Roman" w:cs="Times New Roman"/>
                <w:sz w:val="28"/>
                <w:szCs w:val="28"/>
              </w:rPr>
            </w:pPr>
          </w:p>
        </w:tc>
      </w:tr>
    </w:tbl>
    <w:p w14:paraId="35757DF1" w14:textId="545AF715" w:rsidR="00AF16AC" w:rsidRDefault="00AF16AC" w:rsidP="00AF16AC">
      <w:pPr>
        <w:shd w:val="clear" w:color="auto" w:fill="FFFFFF"/>
        <w:spacing w:after="0" w:line="240" w:lineRule="auto"/>
        <w:rPr>
          <w:rFonts w:ascii="Arial" w:eastAsia="Times New Roman" w:hAnsi="Arial" w:cs="Arial"/>
          <w:color w:val="000000"/>
          <w:sz w:val="28"/>
          <w:szCs w:val="28"/>
          <w:lang w:eastAsia="ru-RU"/>
        </w:rPr>
      </w:pPr>
    </w:p>
    <w:p w14:paraId="7EFC4354"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2D034BD1"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437893C8"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7E911FE0"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0A5F3865"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4EAA5DD2"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7A50DA58"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34E51D99"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15F647CD" w14:textId="77777777" w:rsidR="002F4D69" w:rsidRDefault="002F4D69" w:rsidP="00AF16AC">
      <w:pPr>
        <w:shd w:val="clear" w:color="auto" w:fill="FFFFFF"/>
        <w:spacing w:after="0" w:line="240" w:lineRule="auto"/>
        <w:rPr>
          <w:rFonts w:ascii="Arial" w:eastAsia="Times New Roman" w:hAnsi="Arial" w:cs="Arial"/>
          <w:color w:val="000000"/>
          <w:sz w:val="28"/>
          <w:szCs w:val="28"/>
          <w:lang w:eastAsia="ru-RU"/>
        </w:rPr>
      </w:pPr>
    </w:p>
    <w:p w14:paraId="75A4B9D1" w14:textId="77777777" w:rsidR="002F4D69" w:rsidRPr="00E9001F" w:rsidRDefault="002F4D69" w:rsidP="00AF16AC">
      <w:pPr>
        <w:shd w:val="clear" w:color="auto" w:fill="FFFFFF"/>
        <w:spacing w:after="0" w:line="240" w:lineRule="auto"/>
        <w:rPr>
          <w:rFonts w:ascii="Arial" w:eastAsia="Times New Roman" w:hAnsi="Arial" w:cs="Arial"/>
          <w:color w:val="000000"/>
          <w:sz w:val="28"/>
          <w:szCs w:val="28"/>
          <w:lang w:eastAsia="ru-RU"/>
        </w:rPr>
      </w:pPr>
    </w:p>
    <w:p w14:paraId="666BCEF6" w14:textId="77777777" w:rsidR="00AF16AC" w:rsidRPr="00E9001F" w:rsidRDefault="00AF16AC" w:rsidP="00AF16AC">
      <w:pPr>
        <w:shd w:val="clear" w:color="auto" w:fill="FFFFFF"/>
        <w:spacing w:after="0" w:line="240" w:lineRule="auto"/>
        <w:rPr>
          <w:rFonts w:ascii="Arial" w:eastAsia="Times New Roman" w:hAnsi="Arial" w:cs="Arial"/>
          <w:color w:val="000000"/>
          <w:sz w:val="28"/>
          <w:szCs w:val="28"/>
          <w:lang w:eastAsia="ru-RU"/>
        </w:rPr>
      </w:pPr>
    </w:p>
    <w:p w14:paraId="50EFAB67" w14:textId="77777777" w:rsidR="00AF16AC" w:rsidRPr="00E9001F" w:rsidRDefault="00AF16AC" w:rsidP="00AF16AC">
      <w:pPr>
        <w:shd w:val="clear" w:color="auto" w:fill="FFFFFF"/>
        <w:spacing w:after="0" w:line="240" w:lineRule="auto"/>
        <w:rPr>
          <w:rFonts w:ascii="Arial" w:eastAsia="Times New Roman" w:hAnsi="Arial" w:cs="Arial"/>
          <w:color w:val="000000"/>
          <w:sz w:val="28"/>
          <w:szCs w:val="28"/>
          <w:lang w:eastAsia="ru-RU"/>
        </w:rPr>
      </w:pPr>
    </w:p>
    <w:p w14:paraId="158F67CF" w14:textId="77777777" w:rsidR="00AF16AC" w:rsidRPr="00E9001F" w:rsidRDefault="00AF16AC" w:rsidP="00AF16AC">
      <w:pPr>
        <w:shd w:val="clear" w:color="auto" w:fill="FFFFFF"/>
        <w:spacing w:after="0" w:line="240" w:lineRule="auto"/>
        <w:rPr>
          <w:rFonts w:ascii="Arial" w:eastAsia="Times New Roman" w:hAnsi="Arial" w:cs="Arial"/>
          <w:color w:val="000000"/>
          <w:sz w:val="28"/>
          <w:szCs w:val="28"/>
          <w:lang w:eastAsia="ru-RU"/>
        </w:rPr>
      </w:pPr>
    </w:p>
    <w:p w14:paraId="398E3E6D" w14:textId="77777777" w:rsidR="00AF16AC" w:rsidRPr="00E9001F" w:rsidRDefault="00AF16AC" w:rsidP="00AF16AC">
      <w:pPr>
        <w:shd w:val="clear" w:color="auto" w:fill="FFFFFF"/>
        <w:spacing w:after="0" w:line="240" w:lineRule="auto"/>
        <w:rPr>
          <w:rFonts w:ascii="Arial" w:eastAsia="Times New Roman" w:hAnsi="Arial" w:cs="Arial"/>
          <w:color w:val="000000"/>
          <w:sz w:val="28"/>
          <w:szCs w:val="28"/>
          <w:lang w:eastAsia="ru-RU"/>
        </w:rPr>
      </w:pPr>
    </w:p>
    <w:p w14:paraId="20FDA75A" w14:textId="77777777" w:rsidR="00AF16AC" w:rsidRPr="00E9001F" w:rsidRDefault="00AF16AC" w:rsidP="00AF16AC">
      <w:pPr>
        <w:shd w:val="clear" w:color="auto" w:fill="FFFFFF"/>
        <w:spacing w:after="0" w:line="240" w:lineRule="auto"/>
        <w:rPr>
          <w:rFonts w:ascii="Arial" w:eastAsia="Times New Roman" w:hAnsi="Arial" w:cs="Arial"/>
          <w:color w:val="000000"/>
          <w:sz w:val="28"/>
          <w:szCs w:val="28"/>
          <w:lang w:eastAsia="ru-RU"/>
        </w:rPr>
      </w:pPr>
    </w:p>
    <w:p w14:paraId="3E09F3AC" w14:textId="77777777" w:rsidR="00AF16AC" w:rsidRPr="00E9001F" w:rsidRDefault="00AF16AC" w:rsidP="00AF16AC">
      <w:pPr>
        <w:spacing w:after="0" w:line="240" w:lineRule="auto"/>
        <w:rPr>
          <w:rFonts w:ascii="Times New Roman" w:eastAsia="Times New Roman" w:hAnsi="Times New Roman" w:cs="Times New Roman"/>
          <w:sz w:val="28"/>
          <w:szCs w:val="28"/>
          <w:lang w:eastAsia="ru-RU"/>
        </w:rPr>
      </w:pPr>
      <w:r w:rsidRPr="00E9001F">
        <w:rPr>
          <w:rFonts w:ascii="Arial" w:eastAsia="Times New Roman" w:hAnsi="Arial" w:cs="Arial"/>
          <w:color w:val="000000"/>
          <w:sz w:val="28"/>
          <w:szCs w:val="28"/>
          <w:lang w:eastAsia="ru-RU"/>
        </w:rPr>
        <w:br/>
      </w:r>
      <w:r w:rsidRPr="00E9001F">
        <w:rPr>
          <w:rFonts w:ascii="Arial" w:eastAsia="Times New Roman" w:hAnsi="Arial" w:cs="Arial"/>
          <w:color w:val="000000"/>
          <w:sz w:val="28"/>
          <w:szCs w:val="28"/>
          <w:lang w:eastAsia="ru-RU"/>
        </w:rPr>
        <w:br/>
      </w:r>
    </w:p>
    <w:p w14:paraId="55A6698F" w14:textId="77777777" w:rsidR="002F4D69" w:rsidRDefault="002F4D69" w:rsidP="00AF16AC">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14:paraId="583DFFDA" w14:textId="79F56165" w:rsidR="00AF16AC" w:rsidRPr="00E9001F" w:rsidRDefault="00AF16A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lastRenderedPageBreak/>
        <w:t>VII. Планируемые результаты изучения элективного курса.</w:t>
      </w:r>
    </w:p>
    <w:p w14:paraId="5D8D25C9" w14:textId="77777777" w:rsidR="00AF16AC" w:rsidRPr="00E9001F" w:rsidRDefault="00AF16AC" w:rsidP="00AF16AC">
      <w:pPr>
        <w:shd w:val="clear" w:color="auto" w:fill="FFFFFF"/>
        <w:spacing w:after="0" w:line="294" w:lineRule="atLeast"/>
        <w:jc w:val="center"/>
        <w:rPr>
          <w:rFonts w:ascii="Arial" w:eastAsia="Times New Roman" w:hAnsi="Arial" w:cs="Arial"/>
          <w:color w:val="000000"/>
          <w:sz w:val="28"/>
          <w:szCs w:val="28"/>
          <w:lang w:eastAsia="ru-RU"/>
        </w:rPr>
      </w:pPr>
    </w:p>
    <w:p w14:paraId="0AEF76D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В результате освоения программы кура ученик должен</w:t>
      </w:r>
    </w:p>
    <w:p w14:paraId="1FAE383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знать/понимать:</w:t>
      </w:r>
    </w:p>
    <w:p w14:paraId="79AFA5B1" w14:textId="77777777" w:rsidR="00AF16AC" w:rsidRPr="00E9001F" w:rsidRDefault="00AF16AC" w:rsidP="00AF16AC">
      <w:pPr>
        <w:numPr>
          <w:ilvl w:val="0"/>
          <w:numId w:val="26"/>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Языковой лексический материал:</w:t>
      </w:r>
    </w:p>
    <w:p w14:paraId="62745FF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значения лексических единиц, связанных с изученной тематикой и соответствующими ситуациями общения;</w:t>
      </w:r>
    </w:p>
    <w:p w14:paraId="2592CA3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значения реплик – клеше речевого этикета, отражающих особенности культуры страны, изучаемого языка.</w:t>
      </w:r>
    </w:p>
    <w:p w14:paraId="0B649C5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2. Языковой грамматический материал:</w:t>
      </w:r>
    </w:p>
    <w:p w14:paraId="2DCF635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 значение </w:t>
      </w:r>
      <w:proofErr w:type="spellStart"/>
      <w:r w:rsidRPr="00E9001F">
        <w:rPr>
          <w:rFonts w:ascii="Times New Roman" w:eastAsia="Times New Roman" w:hAnsi="Times New Roman" w:cs="Times New Roman"/>
          <w:color w:val="000000"/>
          <w:sz w:val="28"/>
          <w:szCs w:val="28"/>
          <w:lang w:eastAsia="ru-RU"/>
        </w:rPr>
        <w:t>видо</w:t>
      </w:r>
      <w:proofErr w:type="spellEnd"/>
      <w:r w:rsidRPr="00E9001F">
        <w:rPr>
          <w:rFonts w:ascii="Times New Roman" w:eastAsia="Times New Roman" w:hAnsi="Times New Roman" w:cs="Times New Roman"/>
          <w:color w:val="000000"/>
          <w:sz w:val="28"/>
          <w:szCs w:val="28"/>
          <w:lang w:eastAsia="ru-RU"/>
        </w:rPr>
        <w:t xml:space="preserve"> – временных форм глагола;</w:t>
      </w:r>
    </w:p>
    <w:p w14:paraId="0822EC5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значение косвенной речи/косвенного вопроса;</w:t>
      </w:r>
    </w:p>
    <w:p w14:paraId="3ED21A2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значение страдательного залога.</w:t>
      </w:r>
    </w:p>
    <w:p w14:paraId="1D43164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3. Страноведческую информацию из аутентичных источников, сведения о стране, изучаемого языка:</w:t>
      </w:r>
    </w:p>
    <w:p w14:paraId="31B9704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сведения о культуре и науке;</w:t>
      </w:r>
    </w:p>
    <w:p w14:paraId="321594F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сведения об исторических и современных реалиях.</w:t>
      </w:r>
    </w:p>
    <w:p w14:paraId="01005F3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Уметь:</w:t>
      </w:r>
    </w:p>
    <w:p w14:paraId="0650624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1. В области «Говорения»:</w:t>
      </w:r>
    </w:p>
    <w:p w14:paraId="54D7B76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высказываться на заявленные темы (Раздел «Предметное содержание речи»);</w:t>
      </w:r>
    </w:p>
    <w:p w14:paraId="72A2EB4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вести диалог – расспрос;</w:t>
      </w:r>
    </w:p>
    <w:p w14:paraId="6F29A22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запрашивать информацию и обмениваться ею;</w:t>
      </w:r>
    </w:p>
    <w:p w14:paraId="2B3E2FB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высказывать и аргументировать свою точку зрения;</w:t>
      </w:r>
    </w:p>
    <w:p w14:paraId="0BB899C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обращаться за разъяснениями, уточняя интересующую информацию;</w:t>
      </w:r>
    </w:p>
    <w:p w14:paraId="43F13B0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рассказывать и рассуждать в рамках изученной тематики;</w:t>
      </w:r>
    </w:p>
    <w:p w14:paraId="1871F7B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описывать события, излагать факты.</w:t>
      </w:r>
    </w:p>
    <w:p w14:paraId="673943E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2. В области «Аудирования»:</w:t>
      </w:r>
    </w:p>
    <w:p w14:paraId="1AEFE57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понимать основное содержание различных аутентичных текстов соответствующей тематики;</w:t>
      </w:r>
    </w:p>
    <w:p w14:paraId="0043D90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полно и точно понимать высказывания собеседника в распространенных, стандартных ситуациях повседневного общения;</w:t>
      </w:r>
    </w:p>
    <w:p w14:paraId="45EAD67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выявлять факты/примеры в соответствии с поставленным вопросом/проблемой.</w:t>
      </w:r>
    </w:p>
    <w:p w14:paraId="5D3247A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3. В области «Чтения»:</w:t>
      </w:r>
    </w:p>
    <w:p w14:paraId="6CF4CC2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 использовать ознакомительное чтение </w:t>
      </w:r>
      <w:proofErr w:type="gramStart"/>
      <w:r w:rsidRPr="00E9001F">
        <w:rPr>
          <w:rFonts w:ascii="Times New Roman" w:eastAsia="Times New Roman" w:hAnsi="Times New Roman" w:cs="Times New Roman"/>
          <w:color w:val="000000"/>
          <w:sz w:val="28"/>
          <w:szCs w:val="28"/>
          <w:lang w:eastAsia="ru-RU"/>
        </w:rPr>
        <w:t>с целях</w:t>
      </w:r>
      <w:proofErr w:type="gramEnd"/>
      <w:r w:rsidRPr="00E9001F">
        <w:rPr>
          <w:rFonts w:ascii="Times New Roman" w:eastAsia="Times New Roman" w:hAnsi="Times New Roman" w:cs="Times New Roman"/>
          <w:color w:val="000000"/>
          <w:sz w:val="28"/>
          <w:szCs w:val="28"/>
          <w:lang w:eastAsia="ru-RU"/>
        </w:rPr>
        <w:t xml:space="preserve"> понимания основного содержания текстов соответствующей тематики;</w:t>
      </w:r>
    </w:p>
    <w:p w14:paraId="0647F9B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использовать поисковое чтение в целях извлечения необходимой/запрашиваемой информации;</w:t>
      </w:r>
    </w:p>
    <w:p w14:paraId="124482E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использовать изучающее чтение в целях полного понимания информации.</w:t>
      </w:r>
    </w:p>
    <w:p w14:paraId="695FB1E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4. В области «Письмо»</w:t>
      </w:r>
    </w:p>
    <w:p w14:paraId="173A16F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заполнять различные виды анкет;</w:t>
      </w:r>
    </w:p>
    <w:p w14:paraId="2A90906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описывать явления, события, факты в письме личного характера;</w:t>
      </w:r>
    </w:p>
    <w:p w14:paraId="06FF69A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описывать факты, явления, события, выражать собственное мнение/суждение.</w:t>
      </w:r>
    </w:p>
    <w:p w14:paraId="0F84D6A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Владеть языковыми навыками:</w:t>
      </w:r>
    </w:p>
    <w:p w14:paraId="762C8EB9" w14:textId="77777777" w:rsidR="00AF16AC" w:rsidRPr="00E9001F" w:rsidRDefault="00AF16AC" w:rsidP="00AF16AC">
      <w:pPr>
        <w:numPr>
          <w:ilvl w:val="0"/>
          <w:numId w:val="27"/>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Орфография:</w:t>
      </w:r>
    </w:p>
    <w:p w14:paraId="266C544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 владеть орфографическими навыками в рамках </w:t>
      </w:r>
      <w:proofErr w:type="spellStart"/>
      <w:r w:rsidRPr="00E9001F">
        <w:rPr>
          <w:rFonts w:ascii="Times New Roman" w:eastAsia="Times New Roman" w:hAnsi="Times New Roman" w:cs="Times New Roman"/>
          <w:color w:val="000000"/>
          <w:sz w:val="28"/>
          <w:szCs w:val="28"/>
          <w:lang w:eastAsia="ru-RU"/>
        </w:rPr>
        <w:t>лексико</w:t>
      </w:r>
      <w:proofErr w:type="spellEnd"/>
      <w:r w:rsidRPr="00E9001F">
        <w:rPr>
          <w:rFonts w:ascii="Times New Roman" w:eastAsia="Times New Roman" w:hAnsi="Times New Roman" w:cs="Times New Roman"/>
          <w:color w:val="000000"/>
          <w:sz w:val="28"/>
          <w:szCs w:val="28"/>
          <w:lang w:eastAsia="ru-RU"/>
        </w:rPr>
        <w:t xml:space="preserve"> – грамматического минимума соответствующего уровня.</w:t>
      </w:r>
    </w:p>
    <w:p w14:paraId="24EA186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2. Грамматическая сторона речи:</w:t>
      </w:r>
    </w:p>
    <w:p w14:paraId="43B74E3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xml:space="preserve">- употреблять в речи различные </w:t>
      </w:r>
      <w:proofErr w:type="spellStart"/>
      <w:r w:rsidRPr="00E9001F">
        <w:rPr>
          <w:rFonts w:ascii="Times New Roman" w:eastAsia="Times New Roman" w:hAnsi="Times New Roman" w:cs="Times New Roman"/>
          <w:color w:val="000000"/>
          <w:sz w:val="28"/>
          <w:szCs w:val="28"/>
          <w:lang w:eastAsia="ru-RU"/>
        </w:rPr>
        <w:t>видо</w:t>
      </w:r>
      <w:proofErr w:type="spellEnd"/>
      <w:r w:rsidRPr="00E9001F">
        <w:rPr>
          <w:rFonts w:ascii="Times New Roman" w:eastAsia="Times New Roman" w:hAnsi="Times New Roman" w:cs="Times New Roman"/>
          <w:color w:val="000000"/>
          <w:sz w:val="28"/>
          <w:szCs w:val="28"/>
          <w:lang w:eastAsia="ru-RU"/>
        </w:rPr>
        <w:t xml:space="preserve"> – временные формы глагола;</w:t>
      </w:r>
    </w:p>
    <w:p w14:paraId="6A402DD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употреблять в речи косвенные утверждения и вопросы;</w:t>
      </w:r>
    </w:p>
    <w:p w14:paraId="3B2B116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согласовывать времена;</w:t>
      </w:r>
    </w:p>
    <w:p w14:paraId="7E47922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употреблять в речи пассивный залог.</w:t>
      </w:r>
    </w:p>
    <w:p w14:paraId="1ABDE38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3. Лексическая сторона речи:</w:t>
      </w:r>
    </w:p>
    <w:p w14:paraId="01CF002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употреблять в речи лексические единицы, обслуживающие ситуации в рамках соответствующих тем;</w:t>
      </w:r>
    </w:p>
    <w:p w14:paraId="7D46660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употреблять в речи наиболее устойчивые словосочетания;</w:t>
      </w:r>
    </w:p>
    <w:p w14:paraId="10C631A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употреблять в речи реплики – клеше речевого этикета, характерные для культуры англоязычных стран.</w:t>
      </w:r>
    </w:p>
    <w:p w14:paraId="1E6AD8B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0408953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5850087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11616F4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61F703E2"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5C5CD01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6FA6E34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706A297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33C5415A" w14:textId="77777777" w:rsidR="00AF16AC"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00984493"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3BF00200"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12BD9607"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11B7E7E8"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119AF036"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5125D065"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6C981337" w14:textId="77777777" w:rsidR="002F4D69"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4C2033D8" w14:textId="77777777" w:rsidR="002F4D69" w:rsidRPr="00E9001F" w:rsidRDefault="002F4D69" w:rsidP="00AF16AC">
      <w:pPr>
        <w:shd w:val="clear" w:color="auto" w:fill="FFFFFF"/>
        <w:spacing w:after="0" w:line="294" w:lineRule="atLeast"/>
        <w:rPr>
          <w:rFonts w:ascii="Arial" w:eastAsia="Times New Roman" w:hAnsi="Arial" w:cs="Arial"/>
          <w:color w:val="000000"/>
          <w:sz w:val="28"/>
          <w:szCs w:val="28"/>
          <w:lang w:eastAsia="ru-RU"/>
        </w:rPr>
      </w:pPr>
    </w:p>
    <w:p w14:paraId="0A71B5CC" w14:textId="0BE8151E" w:rsidR="002F4D69" w:rsidRPr="00E9001F" w:rsidRDefault="002F4D69" w:rsidP="002F4D69">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lastRenderedPageBreak/>
        <w:t>VI</w:t>
      </w:r>
      <w:r w:rsidR="00E81C9B">
        <w:rPr>
          <w:rFonts w:ascii="Times New Roman" w:eastAsia="Times New Roman" w:hAnsi="Times New Roman" w:cs="Times New Roman"/>
          <w:b/>
          <w:bCs/>
          <w:color w:val="000000"/>
          <w:sz w:val="28"/>
          <w:szCs w:val="28"/>
          <w:lang w:val="en-US" w:eastAsia="ru-RU"/>
        </w:rPr>
        <w:t>I</w:t>
      </w:r>
      <w:r w:rsidRPr="00E9001F">
        <w:rPr>
          <w:rFonts w:ascii="Times New Roman" w:eastAsia="Times New Roman" w:hAnsi="Times New Roman" w:cs="Times New Roman"/>
          <w:b/>
          <w:bCs/>
          <w:color w:val="000000"/>
          <w:sz w:val="28"/>
          <w:szCs w:val="28"/>
          <w:lang w:eastAsia="ru-RU"/>
        </w:rPr>
        <w:t>I. Учебно-методическое и материально-техническое</w:t>
      </w:r>
      <w:r w:rsidRPr="00E9001F">
        <w:rPr>
          <w:rFonts w:ascii="Times New Roman" w:eastAsia="Times New Roman" w:hAnsi="Times New Roman" w:cs="Times New Roman"/>
          <w:b/>
          <w:bCs/>
          <w:color w:val="000000"/>
          <w:sz w:val="28"/>
          <w:szCs w:val="28"/>
          <w:lang w:eastAsia="ru-RU"/>
        </w:rPr>
        <w:br/>
        <w:t>обеспечения образовательного процесса</w:t>
      </w:r>
    </w:p>
    <w:p w14:paraId="4757FBCC"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Virginia Evans, Jenny Dooley. Mission 1. – Express publishing.</w:t>
      </w:r>
    </w:p>
    <w:p w14:paraId="15638CCA"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Paul Carne, Louise Hashemi, Barbara Thomas. Cambridge practice tests for First Certificates. – Cambridge University Press.</w:t>
      </w:r>
    </w:p>
    <w:p w14:paraId="271CE665"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val="en-US" w:eastAsia="ru-RU"/>
        </w:rPr>
        <w:t xml:space="preserve">Jenny Quintana. New Headway English Course. </w:t>
      </w:r>
      <w:r w:rsidRPr="00E9001F">
        <w:rPr>
          <w:rFonts w:ascii="Times New Roman" w:eastAsia="Times New Roman" w:hAnsi="Times New Roman" w:cs="Times New Roman"/>
          <w:color w:val="000000"/>
          <w:sz w:val="28"/>
          <w:szCs w:val="28"/>
          <w:lang w:eastAsia="ru-RU"/>
        </w:rPr>
        <w:t xml:space="preserve">PET </w:t>
      </w:r>
      <w:proofErr w:type="spellStart"/>
      <w:r w:rsidRPr="00E9001F">
        <w:rPr>
          <w:rFonts w:ascii="Times New Roman" w:eastAsia="Times New Roman" w:hAnsi="Times New Roman" w:cs="Times New Roman"/>
          <w:color w:val="000000"/>
          <w:sz w:val="28"/>
          <w:szCs w:val="28"/>
          <w:lang w:eastAsia="ru-RU"/>
        </w:rPr>
        <w:t>practice</w:t>
      </w:r>
      <w:proofErr w:type="spellEnd"/>
      <w:r w:rsidRPr="00E9001F">
        <w:rPr>
          <w:rFonts w:ascii="Times New Roman" w:eastAsia="Times New Roman" w:hAnsi="Times New Roman" w:cs="Times New Roman"/>
          <w:color w:val="000000"/>
          <w:sz w:val="28"/>
          <w:szCs w:val="28"/>
          <w:lang w:eastAsia="ru-RU"/>
        </w:rPr>
        <w:t xml:space="preserve"> </w:t>
      </w:r>
      <w:proofErr w:type="spellStart"/>
      <w:r w:rsidRPr="00E9001F">
        <w:rPr>
          <w:rFonts w:ascii="Times New Roman" w:eastAsia="Times New Roman" w:hAnsi="Times New Roman" w:cs="Times New Roman"/>
          <w:color w:val="000000"/>
          <w:sz w:val="28"/>
          <w:szCs w:val="28"/>
          <w:lang w:eastAsia="ru-RU"/>
        </w:rPr>
        <w:t>tests</w:t>
      </w:r>
      <w:proofErr w:type="spellEnd"/>
      <w:r w:rsidRPr="00E9001F">
        <w:rPr>
          <w:rFonts w:ascii="Times New Roman" w:eastAsia="Times New Roman" w:hAnsi="Times New Roman" w:cs="Times New Roman"/>
          <w:color w:val="000000"/>
          <w:sz w:val="28"/>
          <w:szCs w:val="28"/>
          <w:lang w:eastAsia="ru-RU"/>
        </w:rPr>
        <w:t xml:space="preserve">. – </w:t>
      </w:r>
      <w:proofErr w:type="spellStart"/>
      <w:r w:rsidRPr="00E9001F">
        <w:rPr>
          <w:rFonts w:ascii="Times New Roman" w:eastAsia="Times New Roman" w:hAnsi="Times New Roman" w:cs="Times New Roman"/>
          <w:color w:val="000000"/>
          <w:sz w:val="28"/>
          <w:szCs w:val="28"/>
          <w:lang w:eastAsia="ru-RU"/>
        </w:rPr>
        <w:t>Oxford</w:t>
      </w:r>
      <w:proofErr w:type="spellEnd"/>
      <w:r w:rsidRPr="00E9001F">
        <w:rPr>
          <w:rFonts w:ascii="Times New Roman" w:eastAsia="Times New Roman" w:hAnsi="Times New Roman" w:cs="Times New Roman"/>
          <w:color w:val="000000"/>
          <w:sz w:val="28"/>
          <w:szCs w:val="28"/>
          <w:lang w:eastAsia="ru-RU"/>
        </w:rPr>
        <w:t>.</w:t>
      </w:r>
    </w:p>
    <w:p w14:paraId="1ABF6F56"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val="en-US" w:eastAsia="ru-RU"/>
        </w:rPr>
        <w:t xml:space="preserve">Jenny Quintana. New Headway English Course. PET practice tests. Listening </w:t>
      </w:r>
      <w:proofErr w:type="gramStart"/>
      <w:r w:rsidRPr="00E9001F">
        <w:rPr>
          <w:rFonts w:ascii="Times New Roman" w:eastAsia="Times New Roman" w:hAnsi="Times New Roman" w:cs="Times New Roman"/>
          <w:color w:val="000000"/>
          <w:sz w:val="28"/>
          <w:szCs w:val="28"/>
          <w:lang w:val="en-US" w:eastAsia="ru-RU"/>
        </w:rPr>
        <w:t>part.–</w:t>
      </w:r>
      <w:proofErr w:type="gramEnd"/>
      <w:r w:rsidRPr="00E9001F">
        <w:rPr>
          <w:rFonts w:ascii="Times New Roman" w:eastAsia="Times New Roman" w:hAnsi="Times New Roman" w:cs="Times New Roman"/>
          <w:color w:val="000000"/>
          <w:sz w:val="28"/>
          <w:szCs w:val="28"/>
          <w:lang w:val="en-US" w:eastAsia="ru-RU"/>
        </w:rPr>
        <w:t xml:space="preserve"> </w:t>
      </w:r>
      <w:proofErr w:type="spellStart"/>
      <w:r w:rsidRPr="00E9001F">
        <w:rPr>
          <w:rFonts w:ascii="Times New Roman" w:eastAsia="Times New Roman" w:hAnsi="Times New Roman" w:cs="Times New Roman"/>
          <w:color w:val="000000"/>
          <w:sz w:val="28"/>
          <w:szCs w:val="28"/>
          <w:lang w:eastAsia="ru-RU"/>
        </w:rPr>
        <w:t>Oxford</w:t>
      </w:r>
      <w:proofErr w:type="spellEnd"/>
      <w:r w:rsidRPr="00E9001F">
        <w:rPr>
          <w:rFonts w:ascii="Times New Roman" w:eastAsia="Times New Roman" w:hAnsi="Times New Roman" w:cs="Times New Roman"/>
          <w:color w:val="000000"/>
          <w:sz w:val="28"/>
          <w:szCs w:val="28"/>
          <w:lang w:eastAsia="ru-RU"/>
        </w:rPr>
        <w:t>.</w:t>
      </w:r>
    </w:p>
    <w:p w14:paraId="3D1EE406"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Типовые экзаменационные варианты ЕГЭ 2014 – 2016 по иностранному языку.</w:t>
      </w:r>
    </w:p>
    <w:p w14:paraId="651E9358"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Демонстрационные варианты ЕГЭ </w:t>
      </w:r>
      <w:hyperlink r:id="rId8" w:history="1">
        <w:r w:rsidRPr="00E9001F">
          <w:rPr>
            <w:rFonts w:ascii="Times New Roman" w:eastAsia="Times New Roman" w:hAnsi="Times New Roman" w:cs="Times New Roman"/>
            <w:color w:val="000080"/>
            <w:sz w:val="28"/>
            <w:szCs w:val="28"/>
            <w:u w:val="single"/>
            <w:shd w:val="clear" w:color="auto" w:fill="F2F4FB"/>
            <w:lang w:eastAsia="ru-RU"/>
          </w:rPr>
          <w:t>http://www.fipi.ru/</w:t>
        </w:r>
      </w:hyperlink>
      <w:r w:rsidRPr="00E9001F">
        <w:rPr>
          <w:rFonts w:ascii="Times New Roman" w:eastAsia="Times New Roman" w:hAnsi="Times New Roman" w:cs="Times New Roman"/>
          <w:color w:val="000000"/>
          <w:sz w:val="28"/>
          <w:szCs w:val="28"/>
          <w:shd w:val="clear" w:color="auto" w:fill="F2F4FB"/>
          <w:lang w:eastAsia="ru-RU"/>
        </w:rPr>
        <w:t>.</w:t>
      </w:r>
    </w:p>
    <w:p w14:paraId="610776A7"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М.В. Вербицкая, ЕГЭ по английскому языку 2014.</w:t>
      </w:r>
    </w:p>
    <w:p w14:paraId="765FBCC8"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Jil </w:t>
      </w:r>
      <w:proofErr w:type="spellStart"/>
      <w:r w:rsidRPr="00E9001F">
        <w:rPr>
          <w:rFonts w:ascii="Times New Roman" w:eastAsia="Times New Roman" w:hAnsi="Times New Roman" w:cs="Times New Roman"/>
          <w:color w:val="000000"/>
          <w:sz w:val="28"/>
          <w:szCs w:val="28"/>
          <w:lang w:val="en-US" w:eastAsia="ru-RU"/>
        </w:rPr>
        <w:t>Hdfied</w:t>
      </w:r>
      <w:proofErr w:type="spellEnd"/>
      <w:r w:rsidRPr="00E9001F">
        <w:rPr>
          <w:rFonts w:ascii="Times New Roman" w:eastAsia="Times New Roman" w:hAnsi="Times New Roman" w:cs="Times New Roman"/>
          <w:color w:val="000000"/>
          <w:sz w:val="28"/>
          <w:szCs w:val="28"/>
          <w:lang w:val="en-US" w:eastAsia="ru-RU"/>
        </w:rPr>
        <w:t>, Intermediate Communication Games.</w:t>
      </w:r>
    </w:p>
    <w:p w14:paraId="51DA35DF"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Maria Lucia </w:t>
      </w:r>
      <w:proofErr w:type="spellStart"/>
      <w:r w:rsidRPr="00E9001F">
        <w:rPr>
          <w:rFonts w:ascii="Times New Roman" w:eastAsia="Times New Roman" w:hAnsi="Times New Roman" w:cs="Times New Roman"/>
          <w:color w:val="000000"/>
          <w:sz w:val="28"/>
          <w:szCs w:val="28"/>
          <w:lang w:val="en-US" w:eastAsia="ru-RU"/>
        </w:rPr>
        <w:t>Zaorob</w:t>
      </w:r>
      <w:proofErr w:type="spellEnd"/>
      <w:r w:rsidRPr="00E9001F">
        <w:rPr>
          <w:rFonts w:ascii="Times New Roman" w:eastAsia="Times New Roman" w:hAnsi="Times New Roman" w:cs="Times New Roman"/>
          <w:color w:val="000000"/>
          <w:sz w:val="28"/>
          <w:szCs w:val="28"/>
          <w:lang w:val="en-US" w:eastAsia="ru-RU"/>
        </w:rPr>
        <w:t xml:space="preserve"> and Elizabeth Chin, Games for Grammar practice, Cambridge University Press.</w:t>
      </w:r>
    </w:p>
    <w:p w14:paraId="3B519789" w14:textId="77777777" w:rsidR="002F4D69" w:rsidRPr="00E9001F" w:rsidRDefault="002F4D69" w:rsidP="002F4D69">
      <w:pPr>
        <w:numPr>
          <w:ilvl w:val="0"/>
          <w:numId w:val="25"/>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Sarah </w:t>
      </w:r>
      <w:proofErr w:type="spellStart"/>
      <w:r w:rsidRPr="00E9001F">
        <w:rPr>
          <w:rFonts w:ascii="Times New Roman" w:eastAsia="Times New Roman" w:hAnsi="Times New Roman" w:cs="Times New Roman"/>
          <w:color w:val="000000"/>
          <w:sz w:val="28"/>
          <w:szCs w:val="28"/>
          <w:lang w:val="en-US" w:eastAsia="ru-RU"/>
        </w:rPr>
        <w:t>Cunnungham</w:t>
      </w:r>
      <w:proofErr w:type="spellEnd"/>
      <w:r w:rsidRPr="00E9001F">
        <w:rPr>
          <w:rFonts w:ascii="Times New Roman" w:eastAsia="Times New Roman" w:hAnsi="Times New Roman" w:cs="Times New Roman"/>
          <w:color w:val="000000"/>
          <w:sz w:val="28"/>
          <w:szCs w:val="28"/>
          <w:lang w:val="en-US" w:eastAsia="ru-RU"/>
        </w:rPr>
        <w:t xml:space="preserve"> and Peter Moor, Cutting Edge Advanced, </w:t>
      </w:r>
      <w:proofErr w:type="spellStart"/>
      <w:r w:rsidRPr="00E9001F">
        <w:rPr>
          <w:rFonts w:ascii="Times New Roman" w:eastAsia="Times New Roman" w:hAnsi="Times New Roman" w:cs="Times New Roman"/>
          <w:color w:val="000000"/>
          <w:sz w:val="28"/>
          <w:szCs w:val="28"/>
          <w:lang w:val="en-US" w:eastAsia="ru-RU"/>
        </w:rPr>
        <w:t>Perason</w:t>
      </w:r>
      <w:proofErr w:type="spellEnd"/>
      <w:r w:rsidRPr="00E9001F">
        <w:rPr>
          <w:rFonts w:ascii="Times New Roman" w:eastAsia="Times New Roman" w:hAnsi="Times New Roman" w:cs="Times New Roman"/>
          <w:color w:val="000000"/>
          <w:sz w:val="28"/>
          <w:szCs w:val="28"/>
          <w:lang w:val="en-US" w:eastAsia="ru-RU"/>
        </w:rPr>
        <w:t xml:space="preserve"> Longman.</w:t>
      </w:r>
    </w:p>
    <w:p w14:paraId="1E0F5196" w14:textId="1545C460" w:rsidR="00AF16AC" w:rsidRPr="002F4D69"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2F4D69">
        <w:rPr>
          <w:rFonts w:ascii="Arial" w:eastAsia="Times New Roman" w:hAnsi="Arial" w:cs="Arial"/>
          <w:color w:val="000000"/>
          <w:sz w:val="28"/>
          <w:szCs w:val="28"/>
          <w:lang w:val="en-US" w:eastAsia="ru-RU"/>
        </w:rPr>
        <w:br/>
      </w:r>
    </w:p>
    <w:p w14:paraId="57DF0E4C"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2CB0EF13"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C543F72"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08B1326F"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42DB99E"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328A3139"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611C48A9"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7E34CB7A"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22075FD7"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327C16AF"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6FB4B6B4"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CC6C33E"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1BD0258"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7664C16D"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26F5A99E"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6B5FBC1F"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9E60EA3"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502ED2DA"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717E2E4A"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1C343777"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3765AFCC"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0E865A95"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670FE9E7"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0AE255A4"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0F6894F6" w14:textId="77777777" w:rsidR="00E81C9B" w:rsidRPr="00780CE2" w:rsidRDefault="00E81C9B" w:rsidP="00AF16AC">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p>
    <w:p w14:paraId="4CB9B9FD" w14:textId="27FC26C8" w:rsidR="00AF16AC" w:rsidRPr="00E9001F" w:rsidRDefault="00AF16A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lastRenderedPageBreak/>
        <w:t>Приложение 1</w:t>
      </w:r>
    </w:p>
    <w:p w14:paraId="0C20F83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Рекомендуемые источники литературы, текстов (</w:t>
      </w:r>
      <w:proofErr w:type="spellStart"/>
      <w:r w:rsidRPr="00E9001F">
        <w:rPr>
          <w:rFonts w:ascii="Times New Roman" w:eastAsia="Times New Roman" w:hAnsi="Times New Roman" w:cs="Times New Roman"/>
          <w:color w:val="000000"/>
          <w:sz w:val="28"/>
          <w:szCs w:val="28"/>
          <w:lang w:eastAsia="ru-RU"/>
        </w:rPr>
        <w:t>аудиотекстов</w:t>
      </w:r>
      <w:proofErr w:type="spellEnd"/>
      <w:r w:rsidRPr="00E9001F">
        <w:rPr>
          <w:rFonts w:ascii="Times New Roman" w:eastAsia="Times New Roman" w:hAnsi="Times New Roman" w:cs="Times New Roman"/>
          <w:color w:val="000000"/>
          <w:sz w:val="28"/>
          <w:szCs w:val="28"/>
          <w:lang w:eastAsia="ru-RU"/>
        </w:rPr>
        <w:t>):</w:t>
      </w:r>
    </w:p>
    <w:p w14:paraId="67DF905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Раздел «Чтение»:</w:t>
      </w:r>
    </w:p>
    <w:p w14:paraId="06B0B665"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 «</w:t>
      </w:r>
      <w:proofErr w:type="spellStart"/>
      <w:r w:rsidRPr="00E9001F">
        <w:rPr>
          <w:rFonts w:ascii="Times New Roman" w:eastAsia="Times New Roman" w:hAnsi="Times New Roman" w:cs="Times New Roman"/>
          <w:color w:val="000000"/>
          <w:sz w:val="28"/>
          <w:szCs w:val="28"/>
          <w:lang w:eastAsia="ru-RU"/>
        </w:rPr>
        <w:t>Perfomances</w:t>
      </w:r>
      <w:proofErr w:type="spellEnd"/>
      <w:r w:rsidRPr="00E9001F">
        <w:rPr>
          <w:rFonts w:ascii="Times New Roman" w:eastAsia="Times New Roman" w:hAnsi="Times New Roman" w:cs="Times New Roman"/>
          <w:color w:val="000000"/>
          <w:sz w:val="28"/>
          <w:szCs w:val="28"/>
          <w:lang w:eastAsia="ru-RU"/>
        </w:rPr>
        <w:t>», стр. 19;</w:t>
      </w:r>
    </w:p>
    <w:p w14:paraId="4451E5EE"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«Tourism in Czech Republic»,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57;</w:t>
      </w:r>
    </w:p>
    <w:p w14:paraId="14EEBFDE"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 «</w:t>
      </w:r>
      <w:proofErr w:type="spellStart"/>
      <w:r w:rsidRPr="00E9001F">
        <w:rPr>
          <w:rFonts w:ascii="Times New Roman" w:eastAsia="Times New Roman" w:hAnsi="Times New Roman" w:cs="Times New Roman"/>
          <w:color w:val="000000"/>
          <w:sz w:val="28"/>
          <w:szCs w:val="28"/>
          <w:lang w:eastAsia="ru-RU"/>
        </w:rPr>
        <w:t>Inventions</w:t>
      </w:r>
      <w:proofErr w:type="spellEnd"/>
      <w:r w:rsidRPr="00E9001F">
        <w:rPr>
          <w:rFonts w:ascii="Times New Roman" w:eastAsia="Times New Roman" w:hAnsi="Times New Roman" w:cs="Times New Roman"/>
          <w:color w:val="000000"/>
          <w:sz w:val="28"/>
          <w:szCs w:val="28"/>
          <w:lang w:eastAsia="ru-RU"/>
        </w:rPr>
        <w:t>», стр. 69;</w:t>
      </w:r>
    </w:p>
    <w:p w14:paraId="26436A69"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«Europe’s trees in danger»,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83;</w:t>
      </w:r>
    </w:p>
    <w:p w14:paraId="035611EB"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«Fight to free the sad whale»,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114;</w:t>
      </w:r>
    </w:p>
    <w:p w14:paraId="17FA1AB2"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«Romanies: 1000 years on the road</w:t>
      </w:r>
      <w:proofErr w:type="gramStart"/>
      <w:r w:rsidRPr="00E9001F">
        <w:rPr>
          <w:rFonts w:ascii="Times New Roman" w:eastAsia="Times New Roman" w:hAnsi="Times New Roman" w:cs="Times New Roman"/>
          <w:color w:val="000000"/>
          <w:sz w:val="28"/>
          <w:szCs w:val="28"/>
          <w:lang w:val="en-US" w:eastAsia="ru-RU"/>
        </w:rPr>
        <w:t>»,</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w:t>
      </w:r>
      <w:proofErr w:type="gramEnd"/>
      <w:r w:rsidRPr="00E9001F">
        <w:rPr>
          <w:rFonts w:ascii="Times New Roman" w:eastAsia="Times New Roman" w:hAnsi="Times New Roman" w:cs="Times New Roman"/>
          <w:color w:val="000000"/>
          <w:sz w:val="28"/>
          <w:szCs w:val="28"/>
          <w:lang w:val="en-US" w:eastAsia="ru-RU"/>
        </w:rPr>
        <w:t xml:space="preserve"> 133;</w:t>
      </w:r>
    </w:p>
    <w:p w14:paraId="70DEEC96"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Mission course book, Virginia Evans and Jenny Dooley.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«Places to visit»,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165;</w:t>
      </w:r>
    </w:p>
    <w:p w14:paraId="33273319"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FCE, University of Cambridge. </w:t>
      </w:r>
      <w:r w:rsidRPr="00E9001F">
        <w:rPr>
          <w:rFonts w:ascii="Times New Roman" w:eastAsia="Times New Roman" w:hAnsi="Times New Roman" w:cs="Times New Roman"/>
          <w:color w:val="000000"/>
          <w:sz w:val="28"/>
          <w:szCs w:val="28"/>
          <w:lang w:eastAsia="ru-RU"/>
        </w:rPr>
        <w:t>Текст</w:t>
      </w:r>
      <w:r w:rsidRPr="00E9001F">
        <w:rPr>
          <w:rFonts w:ascii="Times New Roman" w:eastAsia="Times New Roman" w:hAnsi="Times New Roman" w:cs="Times New Roman"/>
          <w:color w:val="000000"/>
          <w:sz w:val="28"/>
          <w:szCs w:val="28"/>
          <w:lang w:val="en-US" w:eastAsia="ru-RU"/>
        </w:rPr>
        <w:t xml:space="preserve"> «Education»,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xml:space="preserve"> 8;</w:t>
      </w:r>
    </w:p>
    <w:p w14:paraId="01E0229F"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Демонстрационный вариант КИМ ЕГЭ 2016 года по английскому языку, «Федеральный институт педагогических измерений», </w:t>
      </w:r>
      <w:hyperlink r:id="rId9"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0E9CEDC1" w14:textId="77777777" w:rsidR="00AF16AC" w:rsidRPr="00E9001F" w:rsidRDefault="00AF16AC" w:rsidP="00AF16AC">
      <w:pPr>
        <w:numPr>
          <w:ilvl w:val="0"/>
          <w:numId w:val="28"/>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Демонстрационный вариант КИМ ЕГЭ 2015 года по английскому языку, «Федеральный институт педагогических измерений», </w:t>
      </w:r>
      <w:hyperlink r:id="rId10"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3559BD3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Раздел «Письмо»:</w:t>
      </w:r>
    </w:p>
    <w:p w14:paraId="4EBD998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ЕГЭ 2014 по английскому языку, М.В. Вербицкая, Эссе по теме «Work </w:t>
      </w:r>
      <w:proofErr w:type="spellStart"/>
      <w:r w:rsidRPr="00E9001F">
        <w:rPr>
          <w:rFonts w:ascii="Times New Roman" w:eastAsia="Times New Roman" w:hAnsi="Times New Roman" w:cs="Times New Roman"/>
          <w:color w:val="000000"/>
          <w:sz w:val="28"/>
          <w:szCs w:val="28"/>
          <w:lang w:eastAsia="ru-RU"/>
        </w:rPr>
        <w:t>and</w:t>
      </w:r>
      <w:proofErr w:type="spellEnd"/>
      <w:r w:rsidRPr="00E9001F">
        <w:rPr>
          <w:rFonts w:ascii="Times New Roman" w:eastAsia="Times New Roman" w:hAnsi="Times New Roman" w:cs="Times New Roman"/>
          <w:color w:val="000000"/>
          <w:sz w:val="28"/>
          <w:szCs w:val="28"/>
          <w:lang w:eastAsia="ru-RU"/>
        </w:rPr>
        <w:t> </w:t>
      </w:r>
      <w:proofErr w:type="spellStart"/>
      <w:r w:rsidRPr="00E9001F">
        <w:rPr>
          <w:rFonts w:ascii="Times New Roman" w:eastAsia="Times New Roman" w:hAnsi="Times New Roman" w:cs="Times New Roman"/>
          <w:color w:val="000000"/>
          <w:sz w:val="28"/>
          <w:szCs w:val="28"/>
          <w:lang w:eastAsia="ru-RU"/>
        </w:rPr>
        <w:t>studying</w:t>
      </w:r>
      <w:proofErr w:type="spellEnd"/>
      <w:r w:rsidRPr="00E9001F">
        <w:rPr>
          <w:rFonts w:ascii="Times New Roman" w:eastAsia="Times New Roman" w:hAnsi="Times New Roman" w:cs="Times New Roman"/>
          <w:color w:val="000000"/>
          <w:sz w:val="28"/>
          <w:szCs w:val="28"/>
          <w:lang w:eastAsia="ru-RU"/>
        </w:rPr>
        <w:t>», стр. 66;</w:t>
      </w:r>
    </w:p>
    <w:p w14:paraId="5AB713F3"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ЕГЭ 2014 по английскому языку, М.В. Вербицкая, Эссе по теме «English </w:t>
      </w:r>
      <w:proofErr w:type="spellStart"/>
      <w:r w:rsidRPr="00E9001F">
        <w:rPr>
          <w:rFonts w:ascii="Times New Roman" w:eastAsia="Times New Roman" w:hAnsi="Times New Roman" w:cs="Times New Roman"/>
          <w:color w:val="000000"/>
          <w:sz w:val="28"/>
          <w:szCs w:val="28"/>
          <w:lang w:eastAsia="ru-RU"/>
        </w:rPr>
        <w:t>in</w:t>
      </w:r>
      <w:proofErr w:type="spellEnd"/>
      <w:r w:rsidRPr="00E9001F">
        <w:rPr>
          <w:rFonts w:ascii="Times New Roman" w:eastAsia="Times New Roman" w:hAnsi="Times New Roman" w:cs="Times New Roman"/>
          <w:color w:val="000000"/>
          <w:sz w:val="28"/>
          <w:szCs w:val="28"/>
          <w:lang w:eastAsia="ru-RU"/>
        </w:rPr>
        <w:t> </w:t>
      </w:r>
      <w:proofErr w:type="spellStart"/>
      <w:r w:rsidRPr="00E9001F">
        <w:rPr>
          <w:rFonts w:ascii="Times New Roman" w:eastAsia="Times New Roman" w:hAnsi="Times New Roman" w:cs="Times New Roman"/>
          <w:color w:val="000000"/>
          <w:sz w:val="28"/>
          <w:szCs w:val="28"/>
          <w:lang w:eastAsia="ru-RU"/>
        </w:rPr>
        <w:t>the</w:t>
      </w:r>
      <w:proofErr w:type="spellEnd"/>
      <w:r w:rsidRPr="00E9001F">
        <w:rPr>
          <w:rFonts w:ascii="Times New Roman" w:eastAsia="Times New Roman" w:hAnsi="Times New Roman" w:cs="Times New Roman"/>
          <w:color w:val="000000"/>
          <w:sz w:val="28"/>
          <w:szCs w:val="28"/>
          <w:lang w:eastAsia="ru-RU"/>
        </w:rPr>
        <w:t> </w:t>
      </w:r>
      <w:proofErr w:type="spellStart"/>
      <w:r w:rsidRPr="00E9001F">
        <w:rPr>
          <w:rFonts w:ascii="Times New Roman" w:eastAsia="Times New Roman" w:hAnsi="Times New Roman" w:cs="Times New Roman"/>
          <w:color w:val="000000"/>
          <w:sz w:val="28"/>
          <w:szCs w:val="28"/>
          <w:lang w:eastAsia="ru-RU"/>
        </w:rPr>
        <w:t>world</w:t>
      </w:r>
      <w:proofErr w:type="spellEnd"/>
      <w:r w:rsidRPr="00E9001F">
        <w:rPr>
          <w:rFonts w:ascii="Times New Roman" w:eastAsia="Times New Roman" w:hAnsi="Times New Roman" w:cs="Times New Roman"/>
          <w:color w:val="000000"/>
          <w:sz w:val="28"/>
          <w:szCs w:val="28"/>
          <w:lang w:eastAsia="ru-RU"/>
        </w:rPr>
        <w:t>», стр. 144;</w:t>
      </w:r>
    </w:p>
    <w:p w14:paraId="3C85378E" w14:textId="77777777" w:rsidR="00AF16AC" w:rsidRPr="00E9001F" w:rsidRDefault="00AF16AC" w:rsidP="00AF16AC">
      <w:pPr>
        <w:numPr>
          <w:ilvl w:val="0"/>
          <w:numId w:val="29"/>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Демонстрационный вариант КИМ ЕГЭ 2016 года по английскому языку, «Федеральный институт педагогических измерений», </w:t>
      </w:r>
      <w:hyperlink r:id="rId11"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5DB11A1A" w14:textId="77777777" w:rsidR="00AF16AC" w:rsidRPr="00E9001F" w:rsidRDefault="00AF16AC" w:rsidP="00AF16AC">
      <w:pPr>
        <w:numPr>
          <w:ilvl w:val="0"/>
          <w:numId w:val="29"/>
        </w:numPr>
        <w:shd w:val="clear" w:color="auto" w:fill="FFFFFF"/>
        <w:spacing w:after="0" w:line="294" w:lineRule="atLeast"/>
        <w:ind w:left="0"/>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Демонстрационный вариант КИМ ЕГЭ 2015 года по английскому языку, «Федеральный институт педагогических измерений», </w:t>
      </w:r>
      <w:hyperlink r:id="rId12"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6E433747"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Раздел «Говорение»:</w:t>
      </w:r>
    </w:p>
    <w:p w14:paraId="23AC84D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2016 года по английскому языку «Федеральный институт педагогических измерений», </w:t>
      </w:r>
      <w:hyperlink r:id="rId13"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2C713B9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2015 года по английскому языку, «Федеральный институт педагогических измерений», </w:t>
      </w:r>
      <w:hyperlink r:id="rId14"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0F0809F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Intermediate Communication Games, Jil Hadfield.</w:t>
      </w:r>
    </w:p>
    <w:p w14:paraId="42740B9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lastRenderedPageBreak/>
        <w:t>- Задания для активизации навыков говорения, http://englishinn.ru/temyi-po-angliyskomu-yazyiku-dlya-podgotovki-k-ege.html</w:t>
      </w:r>
    </w:p>
    <w:p w14:paraId="78EDBA8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Раздел «Лексика и Грамматика»:</w:t>
      </w:r>
    </w:p>
    <w:p w14:paraId="5318E37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2016 года по английскому языку «Федеральный институт педагогических измерений», </w:t>
      </w:r>
      <w:hyperlink r:id="rId15"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7CDB4F2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2015 года по английскому языку, «Федеральный институт педагогических измерений», </w:t>
      </w:r>
      <w:hyperlink r:id="rId16"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04778B58"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2014 года по английскому языку «Федеральный институт педагогических измерений», </w:t>
      </w:r>
      <w:hyperlink r:id="rId17"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7929673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«Open cloze text»,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21;</w:t>
      </w:r>
    </w:p>
    <w:p w14:paraId="446A78CF"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«Word formation»,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45;</w:t>
      </w:r>
    </w:p>
    <w:p w14:paraId="43A97B8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«Multiple matching cloze text»,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71;</w:t>
      </w:r>
    </w:p>
    <w:p w14:paraId="57F5048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«Word formation»,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97;</w:t>
      </w:r>
    </w:p>
    <w:p w14:paraId="6DBC372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«Multiple choice cloze text»,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121;</w:t>
      </w:r>
    </w:p>
    <w:p w14:paraId="689D2AF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 Mission course book, Virginia Evans and Jenny Dooley. «Key word </w:t>
      </w:r>
      <w:proofErr w:type="spellStart"/>
      <w:r w:rsidRPr="00E9001F">
        <w:rPr>
          <w:rFonts w:ascii="Times New Roman" w:eastAsia="Times New Roman" w:hAnsi="Times New Roman" w:cs="Times New Roman"/>
          <w:color w:val="000000"/>
          <w:sz w:val="28"/>
          <w:szCs w:val="28"/>
          <w:lang w:val="en-US" w:eastAsia="ru-RU"/>
        </w:rPr>
        <w:t>tranformation</w:t>
      </w:r>
      <w:proofErr w:type="spellEnd"/>
      <w:r w:rsidRPr="00E9001F">
        <w:rPr>
          <w:rFonts w:ascii="Times New Roman" w:eastAsia="Times New Roman" w:hAnsi="Times New Roman" w:cs="Times New Roman"/>
          <w:color w:val="000000"/>
          <w:sz w:val="28"/>
          <w:szCs w:val="28"/>
          <w:lang w:val="en-US" w:eastAsia="ru-RU"/>
        </w:rPr>
        <w: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147;</w:t>
      </w:r>
    </w:p>
    <w:p w14:paraId="7085FE0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«Open cloze text», </w:t>
      </w:r>
      <w:proofErr w:type="spellStart"/>
      <w:r w:rsidRPr="00E9001F">
        <w:rPr>
          <w:rFonts w:ascii="Times New Roman" w:eastAsia="Times New Roman" w:hAnsi="Times New Roman" w:cs="Times New Roman"/>
          <w:color w:val="000000"/>
          <w:sz w:val="28"/>
          <w:szCs w:val="28"/>
          <w:lang w:eastAsia="ru-RU"/>
        </w:rPr>
        <w:t>чтр</w:t>
      </w:r>
      <w:proofErr w:type="spellEnd"/>
      <w:r w:rsidRPr="00E9001F">
        <w:rPr>
          <w:rFonts w:ascii="Times New Roman" w:eastAsia="Times New Roman" w:hAnsi="Times New Roman" w:cs="Times New Roman"/>
          <w:color w:val="000000"/>
          <w:sz w:val="28"/>
          <w:szCs w:val="28"/>
          <w:lang w:val="en-US" w:eastAsia="ru-RU"/>
        </w:rPr>
        <w:t>. 167;</w:t>
      </w:r>
    </w:p>
    <w:p w14:paraId="5F6E2FA6"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Grammar practice (Tenses, Passive voice, Reported speech),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184 – 185;</w:t>
      </w:r>
    </w:p>
    <w:p w14:paraId="2126D1A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 Games for grammar practice, Maria Lucia </w:t>
      </w:r>
      <w:proofErr w:type="spellStart"/>
      <w:r w:rsidRPr="00E9001F">
        <w:rPr>
          <w:rFonts w:ascii="Times New Roman" w:eastAsia="Times New Roman" w:hAnsi="Times New Roman" w:cs="Times New Roman"/>
          <w:color w:val="000000"/>
          <w:sz w:val="28"/>
          <w:szCs w:val="28"/>
          <w:lang w:val="en-US" w:eastAsia="ru-RU"/>
        </w:rPr>
        <w:t>Zaorob</w:t>
      </w:r>
      <w:proofErr w:type="spellEnd"/>
      <w:r w:rsidRPr="00E9001F">
        <w:rPr>
          <w:rFonts w:ascii="Times New Roman" w:eastAsia="Times New Roman" w:hAnsi="Times New Roman" w:cs="Times New Roman"/>
          <w:color w:val="000000"/>
          <w:sz w:val="28"/>
          <w:szCs w:val="28"/>
          <w:lang w:val="en-US" w:eastAsia="ru-RU"/>
        </w:rPr>
        <w:t xml:space="preserve"> and Elizbeth Chin, Cambridge University Press.</w:t>
      </w:r>
    </w:p>
    <w:p w14:paraId="69454E5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Раздел «Аудирование»:</w:t>
      </w:r>
    </w:p>
    <w:p w14:paraId="22DBC15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2016 года по английскому языку «Федеральный институт педагогических измерений», </w:t>
      </w:r>
      <w:hyperlink r:id="rId18"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6395F17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2015 года по английскому языку, «Федеральный институт педагогических измерений», </w:t>
      </w:r>
      <w:hyperlink r:id="rId19"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0A5E270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eastAsia="ru-RU"/>
        </w:rPr>
        <w:t>- Демонстрационный вариант КИМ ЕГЭ 2014 года по английскому языку «Федеральный институт педагогических измерений», </w:t>
      </w:r>
      <w:hyperlink r:id="rId20" w:history="1">
        <w:r w:rsidRPr="00E9001F">
          <w:rPr>
            <w:rFonts w:ascii="Times New Roman" w:eastAsia="Times New Roman" w:hAnsi="Times New Roman" w:cs="Times New Roman"/>
            <w:color w:val="1DBEF1"/>
            <w:sz w:val="28"/>
            <w:szCs w:val="28"/>
            <w:lang w:eastAsia="ru-RU"/>
          </w:rPr>
          <w:t>http://fipi.ru/ege-i-gve-11/demoversii-specifikacii-kodifikatory</w:t>
        </w:r>
      </w:hyperlink>
      <w:r w:rsidRPr="00E9001F">
        <w:rPr>
          <w:rFonts w:ascii="Times New Roman" w:eastAsia="Times New Roman" w:hAnsi="Times New Roman" w:cs="Times New Roman"/>
          <w:color w:val="000000"/>
          <w:sz w:val="28"/>
          <w:szCs w:val="28"/>
          <w:lang w:eastAsia="ru-RU"/>
        </w:rPr>
        <w:t>;</w:t>
      </w:r>
    </w:p>
    <w:p w14:paraId="590CBAA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Mission course book, Virginia Evans and Jenny Dooley.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22, 46, 72, 98, 168 (Unrelated texts, blank filling, multiple matching, T/F statements);</w:t>
      </w:r>
    </w:p>
    <w:p w14:paraId="58612A2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eastAsia="ru-RU"/>
        </w:rPr>
        <w:t xml:space="preserve">- ЕГЭ 2014 по английскому языку, М.В. Вербицкая.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37, 53, 69 (multiple matching, T/F statements).</w:t>
      </w:r>
    </w:p>
    <w:p w14:paraId="2299F3D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lastRenderedPageBreak/>
        <w:t xml:space="preserve">- Sarah </w:t>
      </w:r>
      <w:proofErr w:type="spellStart"/>
      <w:r w:rsidRPr="00E9001F">
        <w:rPr>
          <w:rFonts w:ascii="Times New Roman" w:eastAsia="Times New Roman" w:hAnsi="Times New Roman" w:cs="Times New Roman"/>
          <w:color w:val="000000"/>
          <w:sz w:val="28"/>
          <w:szCs w:val="28"/>
          <w:lang w:val="en-US" w:eastAsia="ru-RU"/>
        </w:rPr>
        <w:t>Cunnungham</w:t>
      </w:r>
      <w:proofErr w:type="spellEnd"/>
      <w:r w:rsidRPr="00E9001F">
        <w:rPr>
          <w:rFonts w:ascii="Times New Roman" w:eastAsia="Times New Roman" w:hAnsi="Times New Roman" w:cs="Times New Roman"/>
          <w:color w:val="000000"/>
          <w:sz w:val="28"/>
          <w:szCs w:val="28"/>
          <w:lang w:val="en-US" w:eastAsia="ru-RU"/>
        </w:rPr>
        <w:t xml:space="preserve"> and Peter Moor, Cutting Edge Advanced, </w:t>
      </w:r>
      <w:proofErr w:type="spellStart"/>
      <w:r w:rsidRPr="00E9001F">
        <w:rPr>
          <w:rFonts w:ascii="Times New Roman" w:eastAsia="Times New Roman" w:hAnsi="Times New Roman" w:cs="Times New Roman"/>
          <w:color w:val="000000"/>
          <w:sz w:val="28"/>
          <w:szCs w:val="28"/>
          <w:lang w:val="en-US" w:eastAsia="ru-RU"/>
        </w:rPr>
        <w:t>Perason</w:t>
      </w:r>
      <w:proofErr w:type="spellEnd"/>
      <w:r w:rsidRPr="00E9001F">
        <w:rPr>
          <w:rFonts w:ascii="Times New Roman" w:eastAsia="Times New Roman" w:hAnsi="Times New Roman" w:cs="Times New Roman"/>
          <w:color w:val="000000"/>
          <w:sz w:val="28"/>
          <w:szCs w:val="28"/>
          <w:lang w:val="en-US" w:eastAsia="ru-RU"/>
        </w:rPr>
        <w:t xml:space="preserve"> Longman. «Changing English in a changing world».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 11;</w:t>
      </w:r>
    </w:p>
    <w:p w14:paraId="072BDC91"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 xml:space="preserve">- Sarah </w:t>
      </w:r>
      <w:proofErr w:type="spellStart"/>
      <w:r w:rsidRPr="00E9001F">
        <w:rPr>
          <w:rFonts w:ascii="Times New Roman" w:eastAsia="Times New Roman" w:hAnsi="Times New Roman" w:cs="Times New Roman"/>
          <w:color w:val="000000"/>
          <w:sz w:val="28"/>
          <w:szCs w:val="28"/>
          <w:lang w:val="en-US" w:eastAsia="ru-RU"/>
        </w:rPr>
        <w:t>Cunnungham</w:t>
      </w:r>
      <w:proofErr w:type="spellEnd"/>
      <w:r w:rsidRPr="00E9001F">
        <w:rPr>
          <w:rFonts w:ascii="Times New Roman" w:eastAsia="Times New Roman" w:hAnsi="Times New Roman" w:cs="Times New Roman"/>
          <w:color w:val="000000"/>
          <w:sz w:val="28"/>
          <w:szCs w:val="28"/>
          <w:lang w:val="en-US" w:eastAsia="ru-RU"/>
        </w:rPr>
        <w:t xml:space="preserve"> and Peter Moor, Cutting Edge Advanced, </w:t>
      </w:r>
      <w:proofErr w:type="spellStart"/>
      <w:r w:rsidRPr="00E9001F">
        <w:rPr>
          <w:rFonts w:ascii="Times New Roman" w:eastAsia="Times New Roman" w:hAnsi="Times New Roman" w:cs="Times New Roman"/>
          <w:color w:val="000000"/>
          <w:sz w:val="28"/>
          <w:szCs w:val="28"/>
          <w:lang w:val="en-US" w:eastAsia="ru-RU"/>
        </w:rPr>
        <w:t>Perason</w:t>
      </w:r>
      <w:proofErr w:type="spellEnd"/>
      <w:r w:rsidRPr="00E9001F">
        <w:rPr>
          <w:rFonts w:ascii="Times New Roman" w:eastAsia="Times New Roman" w:hAnsi="Times New Roman" w:cs="Times New Roman"/>
          <w:color w:val="000000"/>
          <w:sz w:val="28"/>
          <w:szCs w:val="28"/>
          <w:lang w:val="en-US" w:eastAsia="ru-RU"/>
        </w:rPr>
        <w:t xml:space="preserve"> Longman. «What life skills should you learn at </w:t>
      </w:r>
      <w:proofErr w:type="gramStart"/>
      <w:r w:rsidRPr="00E9001F">
        <w:rPr>
          <w:rFonts w:ascii="Times New Roman" w:eastAsia="Times New Roman" w:hAnsi="Times New Roman" w:cs="Times New Roman"/>
          <w:color w:val="000000"/>
          <w:sz w:val="28"/>
          <w:szCs w:val="28"/>
          <w:lang w:val="en-US" w:eastAsia="ru-RU"/>
        </w:rPr>
        <w:t>school?»</w:t>
      </w:r>
      <w:proofErr w:type="gramEnd"/>
      <w:r w:rsidRPr="00E9001F">
        <w:rPr>
          <w:rFonts w:ascii="Times New Roman" w:eastAsia="Times New Roman" w:hAnsi="Times New Roman" w:cs="Times New Roman"/>
          <w:color w:val="000000"/>
          <w:sz w:val="28"/>
          <w:szCs w:val="28"/>
          <w:lang w:val="en-US" w:eastAsia="ru-RU"/>
        </w:rPr>
        <w:t>. </w:t>
      </w:r>
      <w:proofErr w:type="spellStart"/>
      <w:r w:rsidRPr="00E9001F">
        <w:rPr>
          <w:rFonts w:ascii="Times New Roman" w:eastAsia="Times New Roman" w:hAnsi="Times New Roman" w:cs="Times New Roman"/>
          <w:color w:val="000000"/>
          <w:sz w:val="28"/>
          <w:szCs w:val="28"/>
          <w:lang w:eastAsia="ru-RU"/>
        </w:rPr>
        <w:t>Стр</w:t>
      </w:r>
      <w:proofErr w:type="spellEnd"/>
      <w:r w:rsidRPr="00E9001F">
        <w:rPr>
          <w:rFonts w:ascii="Times New Roman" w:eastAsia="Times New Roman" w:hAnsi="Times New Roman" w:cs="Times New Roman"/>
          <w:color w:val="000000"/>
          <w:sz w:val="28"/>
          <w:szCs w:val="28"/>
          <w:lang w:val="en-US" w:eastAsia="ru-RU"/>
        </w:rPr>
        <w:t>.51;</w:t>
      </w:r>
    </w:p>
    <w:p w14:paraId="38B9644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color w:val="000000"/>
          <w:sz w:val="28"/>
          <w:szCs w:val="28"/>
          <w:lang w:val="en-US" w:eastAsia="ru-RU"/>
        </w:rPr>
        <w:t xml:space="preserve">- Sarah </w:t>
      </w:r>
      <w:proofErr w:type="spellStart"/>
      <w:r w:rsidRPr="00E9001F">
        <w:rPr>
          <w:rFonts w:ascii="Times New Roman" w:eastAsia="Times New Roman" w:hAnsi="Times New Roman" w:cs="Times New Roman"/>
          <w:color w:val="000000"/>
          <w:sz w:val="28"/>
          <w:szCs w:val="28"/>
          <w:lang w:val="en-US" w:eastAsia="ru-RU"/>
        </w:rPr>
        <w:t>Cunnungham</w:t>
      </w:r>
      <w:proofErr w:type="spellEnd"/>
      <w:r w:rsidRPr="00E9001F">
        <w:rPr>
          <w:rFonts w:ascii="Times New Roman" w:eastAsia="Times New Roman" w:hAnsi="Times New Roman" w:cs="Times New Roman"/>
          <w:color w:val="000000"/>
          <w:sz w:val="28"/>
          <w:szCs w:val="28"/>
          <w:lang w:val="en-US" w:eastAsia="ru-RU"/>
        </w:rPr>
        <w:t xml:space="preserve"> and Peter Moor, Cutting Edge Advanced, </w:t>
      </w:r>
      <w:proofErr w:type="spellStart"/>
      <w:r w:rsidRPr="00E9001F">
        <w:rPr>
          <w:rFonts w:ascii="Times New Roman" w:eastAsia="Times New Roman" w:hAnsi="Times New Roman" w:cs="Times New Roman"/>
          <w:color w:val="000000"/>
          <w:sz w:val="28"/>
          <w:szCs w:val="28"/>
          <w:lang w:val="en-US" w:eastAsia="ru-RU"/>
        </w:rPr>
        <w:t>Perason</w:t>
      </w:r>
      <w:proofErr w:type="spellEnd"/>
      <w:r w:rsidRPr="00E9001F">
        <w:rPr>
          <w:rFonts w:ascii="Times New Roman" w:eastAsia="Times New Roman" w:hAnsi="Times New Roman" w:cs="Times New Roman"/>
          <w:color w:val="000000"/>
          <w:sz w:val="28"/>
          <w:szCs w:val="28"/>
          <w:lang w:val="en-US" w:eastAsia="ru-RU"/>
        </w:rPr>
        <w:t xml:space="preserve"> Longman. </w:t>
      </w:r>
      <w:r w:rsidRPr="00E9001F">
        <w:rPr>
          <w:rFonts w:ascii="Times New Roman" w:eastAsia="Times New Roman" w:hAnsi="Times New Roman" w:cs="Times New Roman"/>
          <w:color w:val="000000"/>
          <w:sz w:val="28"/>
          <w:szCs w:val="28"/>
          <w:lang w:eastAsia="ru-RU"/>
        </w:rPr>
        <w:t>«The </w:t>
      </w:r>
      <w:proofErr w:type="spellStart"/>
      <w:r w:rsidRPr="00E9001F">
        <w:rPr>
          <w:rFonts w:ascii="Times New Roman" w:eastAsia="Times New Roman" w:hAnsi="Times New Roman" w:cs="Times New Roman"/>
          <w:color w:val="000000"/>
          <w:sz w:val="28"/>
          <w:szCs w:val="28"/>
          <w:lang w:eastAsia="ru-RU"/>
        </w:rPr>
        <w:t>changingface</w:t>
      </w:r>
      <w:proofErr w:type="spellEnd"/>
      <w:r w:rsidRPr="00E9001F">
        <w:rPr>
          <w:rFonts w:ascii="Times New Roman" w:eastAsia="Times New Roman" w:hAnsi="Times New Roman" w:cs="Times New Roman"/>
          <w:color w:val="000000"/>
          <w:sz w:val="28"/>
          <w:szCs w:val="28"/>
          <w:lang w:eastAsia="ru-RU"/>
        </w:rPr>
        <w:t> </w:t>
      </w:r>
      <w:proofErr w:type="spellStart"/>
      <w:r w:rsidRPr="00E9001F">
        <w:rPr>
          <w:rFonts w:ascii="Times New Roman" w:eastAsia="Times New Roman" w:hAnsi="Times New Roman" w:cs="Times New Roman"/>
          <w:color w:val="000000"/>
          <w:sz w:val="28"/>
          <w:szCs w:val="28"/>
          <w:lang w:eastAsia="ru-RU"/>
        </w:rPr>
        <w:t>of</w:t>
      </w:r>
      <w:proofErr w:type="spellEnd"/>
      <w:r w:rsidRPr="00E9001F">
        <w:rPr>
          <w:rFonts w:ascii="Times New Roman" w:eastAsia="Times New Roman" w:hAnsi="Times New Roman" w:cs="Times New Roman"/>
          <w:color w:val="000000"/>
          <w:sz w:val="28"/>
          <w:szCs w:val="28"/>
          <w:lang w:eastAsia="ru-RU"/>
        </w:rPr>
        <w:t> </w:t>
      </w:r>
      <w:proofErr w:type="spellStart"/>
      <w:r w:rsidRPr="00E9001F">
        <w:rPr>
          <w:rFonts w:ascii="Times New Roman" w:eastAsia="Times New Roman" w:hAnsi="Times New Roman" w:cs="Times New Roman"/>
          <w:color w:val="000000"/>
          <w:sz w:val="28"/>
          <w:szCs w:val="28"/>
          <w:lang w:eastAsia="ru-RU"/>
        </w:rPr>
        <w:t>tourism</w:t>
      </w:r>
      <w:proofErr w:type="spellEnd"/>
      <w:r w:rsidRPr="00E9001F">
        <w:rPr>
          <w:rFonts w:ascii="Times New Roman" w:eastAsia="Times New Roman" w:hAnsi="Times New Roman" w:cs="Times New Roman"/>
          <w:color w:val="000000"/>
          <w:sz w:val="28"/>
          <w:szCs w:val="28"/>
          <w:lang w:eastAsia="ru-RU"/>
        </w:rPr>
        <w:t>». Стр. 90;</w:t>
      </w:r>
    </w:p>
    <w:p w14:paraId="3B486A62" w14:textId="77777777" w:rsidR="00AF16AC" w:rsidRPr="00E9001F" w:rsidRDefault="00AF16AC" w:rsidP="00AF16AC">
      <w:pPr>
        <w:shd w:val="clear" w:color="auto" w:fill="FFFFFF"/>
        <w:spacing w:after="0" w:line="294" w:lineRule="atLeast"/>
        <w:jc w:val="center"/>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Примерные задания для раздела «Письмо»</w:t>
      </w:r>
    </w:p>
    <w:p w14:paraId="6425F7BC"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eastAsia="ru-RU"/>
        </w:rPr>
        <w:t>Эссе</w:t>
      </w:r>
      <w:r w:rsidRPr="00E9001F">
        <w:rPr>
          <w:rFonts w:ascii="Times New Roman" w:eastAsia="Times New Roman" w:hAnsi="Times New Roman" w:cs="Times New Roman"/>
          <w:b/>
          <w:bCs/>
          <w:color w:val="000000"/>
          <w:sz w:val="28"/>
          <w:szCs w:val="28"/>
          <w:lang w:val="en-US" w:eastAsia="ru-RU"/>
        </w:rPr>
        <w:t>:</w:t>
      </w:r>
    </w:p>
    <w:p w14:paraId="1F9DC1BD"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val="en-US" w:eastAsia="ru-RU"/>
        </w:rPr>
        <w:t>Comment on the following statements</w:t>
      </w:r>
    </w:p>
    <w:p w14:paraId="021E2C5B" w14:textId="77777777" w:rsidR="00AF16AC" w:rsidRPr="00E9001F" w:rsidRDefault="00AF16AC" w:rsidP="00AF16AC">
      <w:pPr>
        <w:numPr>
          <w:ilvl w:val="0"/>
          <w:numId w:val="30"/>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Many people argue that ordinary people can do a lot to help the environment, including recycling materials and preventing waste. However, this depends on towns providing facilities for recycling and educating people on the need to help the environment, which some people think is too expensive.</w:t>
      </w:r>
    </w:p>
    <w:p w14:paraId="5A98577A" w14:textId="77777777" w:rsidR="00AF16AC" w:rsidRPr="00E9001F" w:rsidRDefault="00AF16AC" w:rsidP="00AF16AC">
      <w:pPr>
        <w:numPr>
          <w:ilvl w:val="0"/>
          <w:numId w:val="30"/>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Many young people go to university after leaving school. However, a number of them feel that university is not for them.</w:t>
      </w:r>
    </w:p>
    <w:p w14:paraId="2160DAE9" w14:textId="77777777" w:rsidR="00AF16AC" w:rsidRPr="00E9001F" w:rsidRDefault="00AF16AC" w:rsidP="00AF16AC">
      <w:pPr>
        <w:numPr>
          <w:ilvl w:val="0"/>
          <w:numId w:val="30"/>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Some people think that pupils at school should learn practical skills that will help them in later life, such as cooking or car mending. Others argue that pupils are at school to learn traditional academic subjects.</w:t>
      </w:r>
    </w:p>
    <w:p w14:paraId="1BBAE33B" w14:textId="77777777" w:rsidR="00AF16AC" w:rsidRPr="00E9001F" w:rsidRDefault="00AF16AC" w:rsidP="00AF16AC">
      <w:pPr>
        <w:numPr>
          <w:ilvl w:val="0"/>
          <w:numId w:val="30"/>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Some people believe that teenagers learn a lot by doing a part – time job. Other people say that young people should concentrate on their studies instead.</w:t>
      </w:r>
    </w:p>
    <w:p w14:paraId="6BAC05F4" w14:textId="77777777" w:rsidR="00AF16AC" w:rsidRPr="00E9001F" w:rsidRDefault="00AF16AC" w:rsidP="00AF16AC">
      <w:pPr>
        <w:numPr>
          <w:ilvl w:val="0"/>
          <w:numId w:val="30"/>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Some scientists perform experiments on animals. However, some people say it’s cruel and unnecessary.</w:t>
      </w:r>
    </w:p>
    <w:p w14:paraId="416D5255"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Times New Roman" w:eastAsia="Times New Roman" w:hAnsi="Times New Roman" w:cs="Times New Roman"/>
          <w:b/>
          <w:bCs/>
          <w:color w:val="000000"/>
          <w:sz w:val="28"/>
          <w:szCs w:val="28"/>
          <w:lang w:eastAsia="ru-RU"/>
        </w:rPr>
        <w:t>Личное письмо:</w:t>
      </w:r>
    </w:p>
    <w:p w14:paraId="19FC67EA" w14:textId="77777777" w:rsidR="00AF16AC" w:rsidRPr="00E9001F" w:rsidRDefault="00AF16AC" w:rsidP="00AF16AC">
      <w:pPr>
        <w:numPr>
          <w:ilvl w:val="0"/>
          <w:numId w:val="31"/>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val="en-US" w:eastAsia="ru-RU"/>
        </w:rPr>
        <w:t>You received a letter from your English – speaking pen friend who writes:</w:t>
      </w:r>
    </w:p>
    <w:p w14:paraId="032B381B"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Thanks for your letter. Your English is really improving. How long have you been learning English? How do you learn new vocabulary? What do you think are the best ways of learning English?</w:t>
      </w:r>
    </w:p>
    <w:p w14:paraId="2C140AD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As for my news, I bought some great clothes last Saturday.</w:t>
      </w:r>
    </w:p>
    <w:p w14:paraId="17F0F2AA"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val="en-US" w:eastAsia="ru-RU"/>
        </w:rPr>
        <w:t>Write a letter. In your letter: answer the questions and ask 3 questions about the clothes.</w:t>
      </w:r>
    </w:p>
    <w:p w14:paraId="119A275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proofErr w:type="spellStart"/>
      <w:r w:rsidRPr="00E9001F">
        <w:rPr>
          <w:rFonts w:ascii="Times New Roman" w:eastAsia="Times New Roman" w:hAnsi="Times New Roman" w:cs="Times New Roman"/>
          <w:b/>
          <w:bCs/>
          <w:color w:val="000000"/>
          <w:sz w:val="28"/>
          <w:szCs w:val="28"/>
          <w:lang w:eastAsia="ru-RU"/>
        </w:rPr>
        <w:t>Write</w:t>
      </w:r>
      <w:proofErr w:type="spellEnd"/>
      <w:r w:rsidRPr="00E9001F">
        <w:rPr>
          <w:rFonts w:ascii="Times New Roman" w:eastAsia="Times New Roman" w:hAnsi="Times New Roman" w:cs="Times New Roman"/>
          <w:b/>
          <w:bCs/>
          <w:color w:val="000000"/>
          <w:sz w:val="28"/>
          <w:szCs w:val="28"/>
          <w:lang w:eastAsia="ru-RU"/>
        </w:rPr>
        <w:t xml:space="preserve"> 100 – 140 </w:t>
      </w:r>
      <w:proofErr w:type="spellStart"/>
      <w:r w:rsidRPr="00E9001F">
        <w:rPr>
          <w:rFonts w:ascii="Times New Roman" w:eastAsia="Times New Roman" w:hAnsi="Times New Roman" w:cs="Times New Roman"/>
          <w:b/>
          <w:bCs/>
          <w:color w:val="000000"/>
          <w:sz w:val="28"/>
          <w:szCs w:val="28"/>
          <w:lang w:eastAsia="ru-RU"/>
        </w:rPr>
        <w:t>words</w:t>
      </w:r>
      <w:proofErr w:type="spellEnd"/>
      <w:r w:rsidRPr="00E9001F">
        <w:rPr>
          <w:rFonts w:ascii="Times New Roman" w:eastAsia="Times New Roman" w:hAnsi="Times New Roman" w:cs="Times New Roman"/>
          <w:b/>
          <w:bCs/>
          <w:color w:val="000000"/>
          <w:sz w:val="28"/>
          <w:szCs w:val="28"/>
          <w:lang w:eastAsia="ru-RU"/>
        </w:rPr>
        <w:t>.</w:t>
      </w:r>
    </w:p>
    <w:p w14:paraId="61E42EA9"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r w:rsidRPr="00E9001F">
        <w:rPr>
          <w:rFonts w:ascii="Arial" w:eastAsia="Times New Roman" w:hAnsi="Arial" w:cs="Arial"/>
          <w:color w:val="000000"/>
          <w:sz w:val="28"/>
          <w:szCs w:val="28"/>
          <w:lang w:eastAsia="ru-RU"/>
        </w:rPr>
        <w:br/>
      </w:r>
    </w:p>
    <w:p w14:paraId="09DF057B" w14:textId="77777777" w:rsidR="00AF16AC" w:rsidRPr="00E9001F" w:rsidRDefault="00AF16AC" w:rsidP="00AF16AC">
      <w:pPr>
        <w:numPr>
          <w:ilvl w:val="0"/>
          <w:numId w:val="32"/>
        </w:numPr>
        <w:shd w:val="clear" w:color="auto" w:fill="FFFFFF"/>
        <w:spacing w:after="0" w:line="294" w:lineRule="atLeast"/>
        <w:ind w:left="0"/>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val="en-US" w:eastAsia="ru-RU"/>
        </w:rPr>
        <w:t>You received a letter from your English – speaking pen friend who writes:</w:t>
      </w:r>
    </w:p>
    <w:p w14:paraId="4BE1EB5E"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My parents say I need to start thinking about what career I want to do in the future. What do I need to think about? How can I find out more about different jobs? What are you thinking of doing?</w:t>
      </w:r>
    </w:p>
    <w:p w14:paraId="350F4B04"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color w:val="000000"/>
          <w:sz w:val="28"/>
          <w:szCs w:val="28"/>
          <w:lang w:val="en-US" w:eastAsia="ru-RU"/>
        </w:rPr>
        <w:t>By the way, I’ve joined a new basketball team!</w:t>
      </w:r>
    </w:p>
    <w:p w14:paraId="26BDB87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val="en-US" w:eastAsia="ru-RU"/>
        </w:rPr>
      </w:pPr>
      <w:r w:rsidRPr="00E9001F">
        <w:rPr>
          <w:rFonts w:ascii="Times New Roman" w:eastAsia="Times New Roman" w:hAnsi="Times New Roman" w:cs="Times New Roman"/>
          <w:b/>
          <w:bCs/>
          <w:color w:val="000000"/>
          <w:sz w:val="28"/>
          <w:szCs w:val="28"/>
          <w:lang w:val="en-US" w:eastAsia="ru-RU"/>
        </w:rPr>
        <w:t>Write a letter. In your letter: answer the questions and ask 3 questions about the new basketball team.</w:t>
      </w:r>
    </w:p>
    <w:p w14:paraId="57596E50" w14:textId="77777777" w:rsidR="00AF16AC" w:rsidRPr="00E9001F" w:rsidRDefault="00AF16AC" w:rsidP="00AF16AC">
      <w:pPr>
        <w:shd w:val="clear" w:color="auto" w:fill="FFFFFF"/>
        <w:spacing w:after="0" w:line="294" w:lineRule="atLeast"/>
        <w:rPr>
          <w:rFonts w:ascii="Arial" w:eastAsia="Times New Roman" w:hAnsi="Arial" w:cs="Arial"/>
          <w:color w:val="000000"/>
          <w:sz w:val="28"/>
          <w:szCs w:val="28"/>
          <w:lang w:eastAsia="ru-RU"/>
        </w:rPr>
      </w:pPr>
      <w:proofErr w:type="spellStart"/>
      <w:r w:rsidRPr="00E9001F">
        <w:rPr>
          <w:rFonts w:ascii="Times New Roman" w:eastAsia="Times New Roman" w:hAnsi="Times New Roman" w:cs="Times New Roman"/>
          <w:b/>
          <w:bCs/>
          <w:color w:val="000000"/>
          <w:sz w:val="28"/>
          <w:szCs w:val="28"/>
          <w:lang w:eastAsia="ru-RU"/>
        </w:rPr>
        <w:t>Write</w:t>
      </w:r>
      <w:proofErr w:type="spellEnd"/>
      <w:r w:rsidRPr="00E9001F">
        <w:rPr>
          <w:rFonts w:ascii="Times New Roman" w:eastAsia="Times New Roman" w:hAnsi="Times New Roman" w:cs="Times New Roman"/>
          <w:b/>
          <w:bCs/>
          <w:color w:val="000000"/>
          <w:sz w:val="28"/>
          <w:szCs w:val="28"/>
          <w:lang w:eastAsia="ru-RU"/>
        </w:rPr>
        <w:t> 100 – 140 </w:t>
      </w:r>
      <w:proofErr w:type="spellStart"/>
      <w:r w:rsidRPr="00E9001F">
        <w:rPr>
          <w:rFonts w:ascii="Times New Roman" w:eastAsia="Times New Roman" w:hAnsi="Times New Roman" w:cs="Times New Roman"/>
          <w:b/>
          <w:bCs/>
          <w:color w:val="000000"/>
          <w:sz w:val="28"/>
          <w:szCs w:val="28"/>
          <w:lang w:eastAsia="ru-RU"/>
        </w:rPr>
        <w:t>words</w:t>
      </w:r>
      <w:proofErr w:type="spellEnd"/>
      <w:r w:rsidRPr="00E9001F">
        <w:rPr>
          <w:rFonts w:ascii="Times New Roman" w:eastAsia="Times New Roman" w:hAnsi="Times New Roman" w:cs="Times New Roman"/>
          <w:b/>
          <w:bCs/>
          <w:color w:val="000000"/>
          <w:sz w:val="28"/>
          <w:szCs w:val="28"/>
          <w:lang w:eastAsia="ru-RU"/>
        </w:rPr>
        <w:t>.</w:t>
      </w:r>
    </w:p>
    <w:p w14:paraId="6F9B0511" w14:textId="6B879F6D" w:rsidR="00EE20DD" w:rsidRPr="00E9001F" w:rsidRDefault="00AF16AC" w:rsidP="00E81C9B">
      <w:pPr>
        <w:shd w:val="clear" w:color="auto" w:fill="FFFFFF"/>
        <w:spacing w:after="0" w:line="294" w:lineRule="atLeast"/>
        <w:rPr>
          <w:sz w:val="28"/>
          <w:szCs w:val="28"/>
        </w:rPr>
      </w:pPr>
      <w:r w:rsidRPr="00E9001F">
        <w:rPr>
          <w:rFonts w:ascii="Arial" w:eastAsia="Times New Roman" w:hAnsi="Arial" w:cs="Arial"/>
          <w:color w:val="000000"/>
          <w:sz w:val="28"/>
          <w:szCs w:val="28"/>
          <w:lang w:eastAsia="ru-RU"/>
        </w:rPr>
        <w:br/>
      </w:r>
    </w:p>
    <w:sectPr w:rsidR="00EE20DD" w:rsidRPr="00E9001F">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70E2" w14:textId="77777777" w:rsidR="00E1425B" w:rsidRDefault="00E1425B" w:rsidP="00337294">
      <w:pPr>
        <w:spacing w:after="0" w:line="240" w:lineRule="auto"/>
      </w:pPr>
      <w:r>
        <w:separator/>
      </w:r>
    </w:p>
  </w:endnote>
  <w:endnote w:type="continuationSeparator" w:id="0">
    <w:p w14:paraId="4C74B44A" w14:textId="77777777" w:rsidR="00E1425B" w:rsidRDefault="00E1425B" w:rsidP="0033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B421" w14:textId="77777777" w:rsidR="00E1425B" w:rsidRDefault="00E1425B" w:rsidP="00337294">
      <w:pPr>
        <w:spacing w:after="0" w:line="240" w:lineRule="auto"/>
      </w:pPr>
      <w:r>
        <w:separator/>
      </w:r>
    </w:p>
  </w:footnote>
  <w:footnote w:type="continuationSeparator" w:id="0">
    <w:p w14:paraId="47B42728" w14:textId="77777777" w:rsidR="00E1425B" w:rsidRDefault="00E1425B" w:rsidP="00337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0A66" w14:textId="64AA6EFB" w:rsidR="00337294" w:rsidRDefault="00337294">
    <w:pPr>
      <w:pStyle w:val="a4"/>
    </w:pPr>
  </w:p>
  <w:p w14:paraId="6D5D5F72" w14:textId="77777777" w:rsidR="00E9001F" w:rsidRDefault="00E900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8DD"/>
    <w:multiLevelType w:val="multilevel"/>
    <w:tmpl w:val="81C6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65B93"/>
    <w:multiLevelType w:val="multilevel"/>
    <w:tmpl w:val="C3981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D0016"/>
    <w:multiLevelType w:val="hybridMultilevel"/>
    <w:tmpl w:val="DC66F280"/>
    <w:lvl w:ilvl="0" w:tplc="C3181B8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D6710"/>
    <w:multiLevelType w:val="multilevel"/>
    <w:tmpl w:val="498E2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82994"/>
    <w:multiLevelType w:val="multilevel"/>
    <w:tmpl w:val="7A8A6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D1CAD"/>
    <w:multiLevelType w:val="multilevel"/>
    <w:tmpl w:val="B4EC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F5485"/>
    <w:multiLevelType w:val="multilevel"/>
    <w:tmpl w:val="68D64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B0A7F"/>
    <w:multiLevelType w:val="multilevel"/>
    <w:tmpl w:val="C334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D591F"/>
    <w:multiLevelType w:val="multilevel"/>
    <w:tmpl w:val="A006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406F6"/>
    <w:multiLevelType w:val="multilevel"/>
    <w:tmpl w:val="62A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679BE"/>
    <w:multiLevelType w:val="multilevel"/>
    <w:tmpl w:val="89502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62B87"/>
    <w:multiLevelType w:val="multilevel"/>
    <w:tmpl w:val="340AC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1C34A5"/>
    <w:multiLevelType w:val="multilevel"/>
    <w:tmpl w:val="DE2A8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12FDE"/>
    <w:multiLevelType w:val="multilevel"/>
    <w:tmpl w:val="2E56F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314AF"/>
    <w:multiLevelType w:val="multilevel"/>
    <w:tmpl w:val="8A0441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252D51"/>
    <w:multiLevelType w:val="multilevel"/>
    <w:tmpl w:val="93B2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164E6"/>
    <w:multiLevelType w:val="multilevel"/>
    <w:tmpl w:val="309C2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6078B"/>
    <w:multiLevelType w:val="hybridMultilevel"/>
    <w:tmpl w:val="A22CF3D8"/>
    <w:lvl w:ilvl="0" w:tplc="4328A17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C3157"/>
    <w:multiLevelType w:val="multilevel"/>
    <w:tmpl w:val="042C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23B11"/>
    <w:multiLevelType w:val="multilevel"/>
    <w:tmpl w:val="7A34AC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FA0A9E"/>
    <w:multiLevelType w:val="multilevel"/>
    <w:tmpl w:val="10D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336B1"/>
    <w:multiLevelType w:val="multilevel"/>
    <w:tmpl w:val="C99C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00E6C"/>
    <w:multiLevelType w:val="multilevel"/>
    <w:tmpl w:val="063E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C11D6"/>
    <w:multiLevelType w:val="multilevel"/>
    <w:tmpl w:val="D454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E2CF1"/>
    <w:multiLevelType w:val="multilevel"/>
    <w:tmpl w:val="92DA3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824C5"/>
    <w:multiLevelType w:val="multilevel"/>
    <w:tmpl w:val="B94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87F82"/>
    <w:multiLevelType w:val="multilevel"/>
    <w:tmpl w:val="C6DA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BB01A0"/>
    <w:multiLevelType w:val="multilevel"/>
    <w:tmpl w:val="EA74FA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F80725"/>
    <w:multiLevelType w:val="multilevel"/>
    <w:tmpl w:val="7884E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4D3F8C"/>
    <w:multiLevelType w:val="multilevel"/>
    <w:tmpl w:val="3F342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06C60"/>
    <w:multiLevelType w:val="multilevel"/>
    <w:tmpl w:val="DA94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E62CC"/>
    <w:multiLevelType w:val="multilevel"/>
    <w:tmpl w:val="FBA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A145F"/>
    <w:multiLevelType w:val="multilevel"/>
    <w:tmpl w:val="864C8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5064D4"/>
    <w:multiLevelType w:val="multilevel"/>
    <w:tmpl w:val="CED09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084481">
    <w:abstractNumId w:val="33"/>
  </w:num>
  <w:num w:numId="2" w16cid:durableId="1365448723">
    <w:abstractNumId w:val="29"/>
  </w:num>
  <w:num w:numId="3" w16cid:durableId="1512833159">
    <w:abstractNumId w:val="13"/>
  </w:num>
  <w:num w:numId="4" w16cid:durableId="2094230668">
    <w:abstractNumId w:val="28"/>
  </w:num>
  <w:num w:numId="5" w16cid:durableId="1298489670">
    <w:abstractNumId w:val="19"/>
  </w:num>
  <w:num w:numId="6" w16cid:durableId="1120954703">
    <w:abstractNumId w:val="11"/>
  </w:num>
  <w:num w:numId="7" w16cid:durableId="375936869">
    <w:abstractNumId w:val="12"/>
  </w:num>
  <w:num w:numId="8" w16cid:durableId="1284078203">
    <w:abstractNumId w:val="27"/>
  </w:num>
  <w:num w:numId="9" w16cid:durableId="1040860978">
    <w:abstractNumId w:val="18"/>
  </w:num>
  <w:num w:numId="10" w16cid:durableId="1520926043">
    <w:abstractNumId w:val="23"/>
  </w:num>
  <w:num w:numId="11" w16cid:durableId="894201036">
    <w:abstractNumId w:val="5"/>
  </w:num>
  <w:num w:numId="12" w16cid:durableId="2079087201">
    <w:abstractNumId w:val="31"/>
  </w:num>
  <w:num w:numId="13" w16cid:durableId="600796153">
    <w:abstractNumId w:val="25"/>
  </w:num>
  <w:num w:numId="14" w16cid:durableId="316694689">
    <w:abstractNumId w:val="15"/>
  </w:num>
  <w:num w:numId="15" w16cid:durableId="187182017">
    <w:abstractNumId w:val="26"/>
  </w:num>
  <w:num w:numId="16" w16cid:durableId="1825194452">
    <w:abstractNumId w:val="24"/>
  </w:num>
  <w:num w:numId="17" w16cid:durableId="1205752292">
    <w:abstractNumId w:val="16"/>
  </w:num>
  <w:num w:numId="18" w16cid:durableId="1788229708">
    <w:abstractNumId w:val="32"/>
  </w:num>
  <w:num w:numId="19" w16cid:durableId="586114400">
    <w:abstractNumId w:val="22"/>
  </w:num>
  <w:num w:numId="20" w16cid:durableId="551967205">
    <w:abstractNumId w:val="4"/>
  </w:num>
  <w:num w:numId="21" w16cid:durableId="1425107468">
    <w:abstractNumId w:val="10"/>
  </w:num>
  <w:num w:numId="22" w16cid:durableId="334453440">
    <w:abstractNumId w:val="6"/>
  </w:num>
  <w:num w:numId="23" w16cid:durableId="947273917">
    <w:abstractNumId w:val="1"/>
  </w:num>
  <w:num w:numId="24" w16cid:durableId="513687214">
    <w:abstractNumId w:val="14"/>
  </w:num>
  <w:num w:numId="25" w16cid:durableId="1407536358">
    <w:abstractNumId w:val="30"/>
  </w:num>
  <w:num w:numId="26" w16cid:durableId="1855612811">
    <w:abstractNumId w:val="0"/>
  </w:num>
  <w:num w:numId="27" w16cid:durableId="1282147431">
    <w:abstractNumId w:val="7"/>
  </w:num>
  <w:num w:numId="28" w16cid:durableId="1946189684">
    <w:abstractNumId w:val="9"/>
  </w:num>
  <w:num w:numId="29" w16cid:durableId="179705022">
    <w:abstractNumId w:val="20"/>
  </w:num>
  <w:num w:numId="30" w16cid:durableId="19554407">
    <w:abstractNumId w:val="21"/>
  </w:num>
  <w:num w:numId="31" w16cid:durableId="71511228">
    <w:abstractNumId w:val="8"/>
  </w:num>
  <w:num w:numId="32" w16cid:durableId="1831632723">
    <w:abstractNumId w:val="3"/>
  </w:num>
  <w:num w:numId="33" w16cid:durableId="1826437865">
    <w:abstractNumId w:val="2"/>
  </w:num>
  <w:num w:numId="34" w16cid:durableId="645282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02"/>
    <w:rsid w:val="000A3016"/>
    <w:rsid w:val="00121FED"/>
    <w:rsid w:val="00124B0D"/>
    <w:rsid w:val="001D0B02"/>
    <w:rsid w:val="002F4D69"/>
    <w:rsid w:val="00337294"/>
    <w:rsid w:val="003443D2"/>
    <w:rsid w:val="003B0231"/>
    <w:rsid w:val="00412A2E"/>
    <w:rsid w:val="004A040A"/>
    <w:rsid w:val="005E48B8"/>
    <w:rsid w:val="00627BD0"/>
    <w:rsid w:val="006E15FC"/>
    <w:rsid w:val="00780CE2"/>
    <w:rsid w:val="007E0712"/>
    <w:rsid w:val="00842C84"/>
    <w:rsid w:val="00886316"/>
    <w:rsid w:val="009C773B"/>
    <w:rsid w:val="00AF16AC"/>
    <w:rsid w:val="00C47776"/>
    <w:rsid w:val="00E1425B"/>
    <w:rsid w:val="00E4379C"/>
    <w:rsid w:val="00E5400F"/>
    <w:rsid w:val="00E6180D"/>
    <w:rsid w:val="00E81C9B"/>
    <w:rsid w:val="00E834F9"/>
    <w:rsid w:val="00E9001F"/>
    <w:rsid w:val="00EE20DD"/>
    <w:rsid w:val="00F2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5654"/>
  <w15:chartTrackingRefBased/>
  <w15:docId w15:val="{1C6DD17E-3C26-4D81-BDFF-FC3A32E0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16AC"/>
    <w:rPr>
      <w:color w:val="0563C1" w:themeColor="hyperlink"/>
      <w:u w:val="single"/>
    </w:rPr>
  </w:style>
  <w:style w:type="character" w:customStyle="1" w:styleId="1">
    <w:name w:val="Неразрешенное упоминание1"/>
    <w:basedOn w:val="a0"/>
    <w:uiPriority w:val="99"/>
    <w:semiHidden/>
    <w:unhideWhenUsed/>
    <w:rsid w:val="00AF16AC"/>
    <w:rPr>
      <w:color w:val="605E5C"/>
      <w:shd w:val="clear" w:color="auto" w:fill="E1DFDD"/>
    </w:rPr>
  </w:style>
  <w:style w:type="paragraph" w:styleId="a4">
    <w:name w:val="header"/>
    <w:basedOn w:val="a"/>
    <w:link w:val="a5"/>
    <w:uiPriority w:val="99"/>
    <w:unhideWhenUsed/>
    <w:rsid w:val="003372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294"/>
  </w:style>
  <w:style w:type="paragraph" w:styleId="a6">
    <w:name w:val="footer"/>
    <w:basedOn w:val="a"/>
    <w:link w:val="a7"/>
    <w:uiPriority w:val="99"/>
    <w:unhideWhenUsed/>
    <w:rsid w:val="003372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294"/>
  </w:style>
  <w:style w:type="paragraph" w:styleId="a8">
    <w:name w:val="List Paragraph"/>
    <w:basedOn w:val="a"/>
    <w:uiPriority w:val="34"/>
    <w:qFormat/>
    <w:rsid w:val="00E5400F"/>
    <w:pPr>
      <w:ind w:left="720"/>
      <w:contextualSpacing/>
    </w:pPr>
  </w:style>
  <w:style w:type="table" w:customStyle="1" w:styleId="2">
    <w:name w:val="2"/>
    <w:basedOn w:val="a1"/>
    <w:rsid w:val="00E9001F"/>
    <w:pPr>
      <w:widowControl w:val="0"/>
      <w:spacing w:after="0" w:line="240" w:lineRule="auto"/>
    </w:pPr>
    <w:rPr>
      <w:rFonts w:ascii="Calibri" w:eastAsia="Calibri" w:hAnsi="Calibri" w:cs="Calibri"/>
      <w:lang w:eastAsia="ru-RU"/>
    </w:rPr>
    <w:tblPr>
      <w:tblStyleRowBandSize w:val="1"/>
      <w:tblStyleColBandSize w:val="1"/>
      <w:tblInd w:w="0" w:type="nil"/>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0">
    <w:name w:val="1"/>
    <w:basedOn w:val="a1"/>
    <w:rsid w:val="009C773B"/>
    <w:pPr>
      <w:widowControl w:val="0"/>
      <w:spacing w:after="0" w:line="240" w:lineRule="auto"/>
    </w:pPr>
    <w:rPr>
      <w:rFonts w:ascii="Calibri" w:eastAsia="Calibri" w:hAnsi="Calibri" w:cs="Calibri"/>
      <w:lang w:eastAsia="ru-RU"/>
    </w:rPr>
    <w:tblPr>
      <w:tblStyleRowBandSize w:val="1"/>
      <w:tblStyleColBandSize w:val="1"/>
      <w:tblInd w:w="0" w:type="nil"/>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892">
      <w:bodyDiv w:val="1"/>
      <w:marLeft w:val="0"/>
      <w:marRight w:val="0"/>
      <w:marTop w:val="0"/>
      <w:marBottom w:val="0"/>
      <w:divBdr>
        <w:top w:val="none" w:sz="0" w:space="0" w:color="auto"/>
        <w:left w:val="none" w:sz="0" w:space="0" w:color="auto"/>
        <w:bottom w:val="none" w:sz="0" w:space="0" w:color="auto"/>
        <w:right w:val="none" w:sz="0" w:space="0" w:color="auto"/>
      </w:divBdr>
      <w:divsChild>
        <w:div w:id="1895115989">
          <w:marLeft w:val="0"/>
          <w:marRight w:val="0"/>
          <w:marTop w:val="0"/>
          <w:marBottom w:val="0"/>
          <w:divBdr>
            <w:top w:val="none" w:sz="0" w:space="0" w:color="auto"/>
            <w:left w:val="none" w:sz="0" w:space="0" w:color="auto"/>
            <w:bottom w:val="none" w:sz="0" w:space="0" w:color="auto"/>
            <w:right w:val="none" w:sz="0" w:space="0" w:color="auto"/>
          </w:divBdr>
        </w:div>
      </w:divsChild>
    </w:div>
    <w:div w:id="1854878733">
      <w:bodyDiv w:val="1"/>
      <w:marLeft w:val="0"/>
      <w:marRight w:val="0"/>
      <w:marTop w:val="0"/>
      <w:marBottom w:val="0"/>
      <w:divBdr>
        <w:top w:val="none" w:sz="0" w:space="0" w:color="auto"/>
        <w:left w:val="none" w:sz="0" w:space="0" w:color="auto"/>
        <w:bottom w:val="none" w:sz="0" w:space="0" w:color="auto"/>
        <w:right w:val="none" w:sz="0" w:space="0" w:color="auto"/>
      </w:divBdr>
      <w:divsChild>
        <w:div w:id="130300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fipi.ru%2F" TargetMode="External"/><Relationship Id="rId13" Type="http://schemas.openxmlformats.org/officeDocument/2006/relationships/hyperlink" Target="https://infourok.ru/go.html?href=http%3A%2F%2Ffipi.ru%2Fege-i-gve-11%2Fdemoversii-specifikacii-kodifikatory" TargetMode="External"/><Relationship Id="rId18" Type="http://schemas.openxmlformats.org/officeDocument/2006/relationships/hyperlink" Target="https://infourok.ru/go.html?href=http%3A%2F%2Ffipi.ru%2Fege-i-gve-11%2Fdemoversii-specifikacii-kodifikator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nfourok.ru/go.html?href=http%3A%2F%2Ffipi.ru%2Fege-i-gve-11%2Fdemoversii-specifikacii-kodifikatory" TargetMode="External"/><Relationship Id="rId17" Type="http://schemas.openxmlformats.org/officeDocument/2006/relationships/hyperlink" Target="https://infourok.ru/go.html?href=http%3A%2F%2Ffipi.ru%2Fege-i-gve-11%2Fdemoversii-specifikacii-kodifikatory" TargetMode="External"/><Relationship Id="rId2" Type="http://schemas.openxmlformats.org/officeDocument/2006/relationships/styles" Target="styles.xml"/><Relationship Id="rId16" Type="http://schemas.openxmlformats.org/officeDocument/2006/relationships/hyperlink" Target="https://infourok.ru/go.html?href=http%3A%2F%2Ffipi.ru%2Fege-i-gve-11%2Fdemoversii-specifikacii-kodifikatory" TargetMode="External"/><Relationship Id="rId20" Type="http://schemas.openxmlformats.org/officeDocument/2006/relationships/hyperlink" Target="https://infourok.ru/go.html?href=http%3A%2F%2Ffipi.ru%2Fege-i-gve-11%2Fdemoversii-specifikacii-kodifika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fipi.ru%2Fege-i-gve-11%2Fdemoversii-specifikacii-kodifikatory" TargetMode="External"/><Relationship Id="rId5" Type="http://schemas.openxmlformats.org/officeDocument/2006/relationships/footnotes" Target="footnotes.xml"/><Relationship Id="rId15" Type="http://schemas.openxmlformats.org/officeDocument/2006/relationships/hyperlink" Target="https://infourok.ru/go.html?href=http%3A%2F%2Ffipi.ru%2Fege-i-gve-11%2Fdemoversii-specifikacii-kodifikatory" TargetMode="External"/><Relationship Id="rId23" Type="http://schemas.openxmlformats.org/officeDocument/2006/relationships/theme" Target="theme/theme1.xml"/><Relationship Id="rId10" Type="http://schemas.openxmlformats.org/officeDocument/2006/relationships/hyperlink" Target="https://infourok.ru/go.html?href=http%3A%2F%2Ffipi.ru%2Fege-i-gve-11%2Fdemoversii-specifikacii-kodifikatory" TargetMode="External"/><Relationship Id="rId19" Type="http://schemas.openxmlformats.org/officeDocument/2006/relationships/hyperlink" Target="https://infourok.ru/go.html?href=http%3A%2F%2Ffipi.ru%2Fege-i-gve-11%2Fdemoversii-specifikacii-kodifikatory" TargetMode="External"/><Relationship Id="rId4" Type="http://schemas.openxmlformats.org/officeDocument/2006/relationships/webSettings" Target="webSettings.xml"/><Relationship Id="rId9" Type="http://schemas.openxmlformats.org/officeDocument/2006/relationships/hyperlink" Target="https://infourok.ru/go.html?href=http%3A%2F%2Ffipi.ru%2Fege-i-gve-11%2Fdemoversii-specifikacii-kodifikatory" TargetMode="External"/><Relationship Id="rId14" Type="http://schemas.openxmlformats.org/officeDocument/2006/relationships/hyperlink" Target="https://infourok.ru/go.html?href=http%3A%2F%2Ffipi.ru%2Fege-i-gve-11%2Fdemoversii-specifikacii-kodifikator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 Милова</cp:lastModifiedBy>
  <cp:revision>5</cp:revision>
  <dcterms:created xsi:type="dcterms:W3CDTF">2023-08-25T06:50:00Z</dcterms:created>
  <dcterms:modified xsi:type="dcterms:W3CDTF">2023-09-22T05:27:00Z</dcterms:modified>
</cp:coreProperties>
</file>